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328B2BA" w14:textId="6E1B5C4C" w:rsidR="000B2DF1" w:rsidRPr="00457018" w:rsidRDefault="000B2DF1" w:rsidP="00F15C2E">
      <w:pPr>
        <w:jc w:val="center"/>
        <w:rPr>
          <w:b/>
          <w:bCs/>
          <w:sz w:val="28"/>
          <w:szCs w:val="28"/>
        </w:rPr>
      </w:pPr>
      <w:r w:rsidRPr="00457018">
        <w:rPr>
          <w:noProof/>
          <w:sz w:val="28"/>
          <w:szCs w:val="28"/>
        </w:rPr>
        <w:drawing>
          <wp:inline distT="0" distB="0" distL="0" distR="0" wp14:anchorId="5163E0D2" wp14:editId="7FB4AF21">
            <wp:extent cx="1562100" cy="1562100"/>
            <wp:effectExtent l="0" t="0" r="0" b="0"/>
            <wp:docPr id="2" name="Picture 2" descr="A picture containing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clipart&#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62100" cy="1562100"/>
                    </a:xfrm>
                    <a:prstGeom prst="rect">
                      <a:avLst/>
                    </a:prstGeom>
                    <a:noFill/>
                    <a:ln>
                      <a:noFill/>
                    </a:ln>
                  </pic:spPr>
                </pic:pic>
              </a:graphicData>
            </a:graphic>
          </wp:inline>
        </w:drawing>
      </w:r>
    </w:p>
    <w:p w14:paraId="273B677D" w14:textId="77777777" w:rsidR="00327F32" w:rsidRDefault="00327F32" w:rsidP="00327F32">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Calibri"/>
          <w:sz w:val="28"/>
          <w:szCs w:val="28"/>
        </w:rPr>
        <w:t>Post 16 Curriculum Vision</w:t>
      </w:r>
      <w:r>
        <w:rPr>
          <w:rStyle w:val="eop"/>
          <w:rFonts w:ascii="Calibri" w:hAnsi="Calibri" w:cs="Calibri"/>
          <w:sz w:val="28"/>
          <w:szCs w:val="28"/>
        </w:rPr>
        <w:t> </w:t>
      </w:r>
    </w:p>
    <w:p w14:paraId="2CFDF40A" w14:textId="77777777" w:rsidR="00327F32" w:rsidRDefault="00327F32" w:rsidP="00327F32">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rPr>
        <w:t>In Post 16, we always see the student without any preconception – the child is the curriculum.  This will include identifying what motivates each student, to maintain high but realistic expectations enabling the development of independence. </w:t>
      </w:r>
      <w:r>
        <w:rPr>
          <w:rStyle w:val="eop"/>
          <w:rFonts w:ascii="Calibri" w:hAnsi="Calibri" w:cs="Calibri"/>
        </w:rPr>
        <w:t> </w:t>
      </w:r>
    </w:p>
    <w:p w14:paraId="2587DE01" w14:textId="77777777" w:rsidR="00327F32" w:rsidRDefault="00327F32" w:rsidP="00327F32">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rPr>
        <w:t>Our Post 16 curriculum focusses on individuals developing the life and living skills they require to transition into adulthood. Our curriculum delivers the core elements of English and Maths through continuous provision.  Communication and cognition skills are also generalised in all curriculum areas. Everyone’s right to communicate and develop their social, emotional and cognition skills is supported and embedded in all areas of their learning. </w:t>
      </w:r>
      <w:r>
        <w:rPr>
          <w:rStyle w:val="eop"/>
          <w:rFonts w:ascii="Calibri" w:hAnsi="Calibri" w:cs="Calibri"/>
        </w:rPr>
        <w:t> </w:t>
      </w:r>
    </w:p>
    <w:p w14:paraId="685C92F2" w14:textId="77777777" w:rsidR="00327F32" w:rsidRDefault="00327F32" w:rsidP="00327F32">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rPr>
        <w:t> </w:t>
      </w:r>
    </w:p>
    <w:p w14:paraId="427E2BCD" w14:textId="77777777" w:rsidR="00327F32" w:rsidRDefault="00327F32" w:rsidP="00327F32">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rPr>
        <w:t>Each student will follow a developmental, person-centred curriculum.  We use OCR’s Life and Living Skills suite of qualifications to build bespoke accreditation programmes suitable to the needs of individual students. There are over 140 bite size units available providing certification at Entry levels 1, 2 and 3.</w:t>
      </w:r>
      <w:r>
        <w:rPr>
          <w:rStyle w:val="eop"/>
          <w:rFonts w:ascii="Calibri" w:hAnsi="Calibri" w:cs="Calibri"/>
        </w:rPr>
        <w:t> </w:t>
      </w:r>
    </w:p>
    <w:p w14:paraId="7D6321CC" w14:textId="77777777" w:rsidR="00327F32" w:rsidRDefault="00327F32" w:rsidP="00327F32">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5F149681" w14:textId="77777777" w:rsidR="00327F32" w:rsidRDefault="00327F32" w:rsidP="00327F32">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Calibri"/>
          <w:sz w:val="28"/>
          <w:szCs w:val="28"/>
        </w:rPr>
        <w:t>Our Values</w:t>
      </w:r>
      <w:r>
        <w:rPr>
          <w:rStyle w:val="eop"/>
          <w:rFonts w:ascii="Calibri" w:hAnsi="Calibri" w:cs="Calibri"/>
          <w:sz w:val="28"/>
          <w:szCs w:val="28"/>
        </w:rPr>
        <w:t> </w:t>
      </w:r>
    </w:p>
    <w:p w14:paraId="33DEB565" w14:textId="77777777" w:rsidR="00327F32" w:rsidRDefault="00327F32" w:rsidP="00327F32">
      <w:pPr>
        <w:pStyle w:val="paragraph"/>
        <w:spacing w:before="0" w:beforeAutospacing="0" w:after="0" w:afterAutospacing="0"/>
        <w:jc w:val="center"/>
        <w:textAlignment w:val="baseline"/>
        <w:rPr>
          <w:rFonts w:ascii="Segoe UI" w:hAnsi="Segoe UI" w:cs="Segoe UI"/>
          <w:sz w:val="18"/>
          <w:szCs w:val="18"/>
        </w:rPr>
      </w:pPr>
      <w:r>
        <w:rPr>
          <w:rStyle w:val="eop"/>
          <w:rFonts w:ascii="Calibri" w:hAnsi="Calibri" w:cs="Calibri"/>
          <w:sz w:val="28"/>
          <w:szCs w:val="28"/>
        </w:rPr>
        <w:t> </w:t>
      </w:r>
    </w:p>
    <w:p w14:paraId="01E1B811" w14:textId="77777777" w:rsidR="00327F32" w:rsidRDefault="00327F32" w:rsidP="00327F32">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Calibri"/>
          <w:sz w:val="28"/>
          <w:szCs w:val="28"/>
        </w:rPr>
        <w:t>Unity</w:t>
      </w:r>
      <w:r>
        <w:rPr>
          <w:rStyle w:val="eop"/>
          <w:rFonts w:ascii="Calibri" w:hAnsi="Calibri" w:cs="Calibri"/>
          <w:sz w:val="28"/>
          <w:szCs w:val="28"/>
        </w:rPr>
        <w:t> </w:t>
      </w:r>
    </w:p>
    <w:p w14:paraId="4B5F0585" w14:textId="77777777" w:rsidR="00327F32" w:rsidRDefault="00327F32" w:rsidP="00327F32">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Calibri"/>
          <w:sz w:val="20"/>
          <w:szCs w:val="20"/>
        </w:rPr>
        <w:t>The students are at the centre of everything we do.</w:t>
      </w:r>
      <w:r>
        <w:rPr>
          <w:rStyle w:val="eop"/>
          <w:rFonts w:ascii="Calibri" w:hAnsi="Calibri" w:cs="Calibri"/>
          <w:sz w:val="20"/>
          <w:szCs w:val="20"/>
        </w:rPr>
        <w:t> </w:t>
      </w:r>
    </w:p>
    <w:p w14:paraId="176392A4" w14:textId="77777777" w:rsidR="00327F32" w:rsidRDefault="00327F32" w:rsidP="00327F32">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Calibri"/>
          <w:sz w:val="20"/>
          <w:szCs w:val="20"/>
        </w:rPr>
        <w:t>We will work closely with parents and carers to openly communicate all aspects of our curriculum, to ensure clear understanding and that the needs of the students are always our priority.</w:t>
      </w:r>
      <w:r>
        <w:rPr>
          <w:rStyle w:val="eop"/>
          <w:rFonts w:ascii="Calibri" w:hAnsi="Calibri" w:cs="Calibri"/>
          <w:sz w:val="20"/>
          <w:szCs w:val="20"/>
        </w:rPr>
        <w:t> </w:t>
      </w:r>
    </w:p>
    <w:p w14:paraId="61FD6775" w14:textId="77777777" w:rsidR="00327F32" w:rsidRDefault="00327F32" w:rsidP="00327F32">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Calibri"/>
          <w:sz w:val="20"/>
          <w:szCs w:val="20"/>
        </w:rPr>
        <w:t>We will work closely with outside agencies to support student’s choices and movement through Post 16 and beyond.</w:t>
      </w:r>
      <w:r>
        <w:rPr>
          <w:rStyle w:val="eop"/>
          <w:rFonts w:ascii="Calibri" w:hAnsi="Calibri" w:cs="Calibri"/>
          <w:sz w:val="20"/>
          <w:szCs w:val="20"/>
        </w:rPr>
        <w:t> </w:t>
      </w:r>
    </w:p>
    <w:p w14:paraId="5176D117" w14:textId="77777777" w:rsidR="00327F32" w:rsidRDefault="00327F32" w:rsidP="00327F32">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Calibri"/>
          <w:sz w:val="20"/>
          <w:szCs w:val="20"/>
        </w:rPr>
        <w:t>We will work with Jayne Williams, our school careers advisor to ensure our students are aware of further education and careers opportunities.   We will support families in completing any application processes and organise visits for students to visit establishments such as colleges.</w:t>
      </w:r>
      <w:r>
        <w:rPr>
          <w:rStyle w:val="eop"/>
          <w:rFonts w:ascii="Calibri" w:hAnsi="Calibri" w:cs="Calibri"/>
          <w:sz w:val="20"/>
          <w:szCs w:val="20"/>
        </w:rPr>
        <w:t> </w:t>
      </w:r>
    </w:p>
    <w:p w14:paraId="5640342C" w14:textId="77777777" w:rsidR="00327F32" w:rsidRDefault="00327F32" w:rsidP="00327F32">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Calibri"/>
          <w:sz w:val="20"/>
          <w:szCs w:val="20"/>
        </w:rPr>
        <w:t>We will give students the opportunity to have real life experiences, in school and in the wider community, to prepare them with safety and confidence for their futures.</w:t>
      </w:r>
      <w:r>
        <w:rPr>
          <w:rStyle w:val="eop"/>
          <w:rFonts w:ascii="Calibri" w:hAnsi="Calibri" w:cs="Calibri"/>
          <w:sz w:val="20"/>
          <w:szCs w:val="20"/>
        </w:rPr>
        <w:t> </w:t>
      </w:r>
    </w:p>
    <w:p w14:paraId="781E6D7F" w14:textId="77777777" w:rsidR="00327F32" w:rsidRDefault="00327F32" w:rsidP="00327F32">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Calibri"/>
          <w:sz w:val="20"/>
          <w:szCs w:val="20"/>
        </w:rPr>
        <w:lastRenderedPageBreak/>
        <w:t xml:space="preserve">Developing a new curriculum in </w:t>
      </w:r>
      <w:proofErr w:type="gramStart"/>
      <w:r>
        <w:rPr>
          <w:rStyle w:val="normaltextrun"/>
          <w:rFonts w:ascii="Calibri" w:hAnsi="Calibri" w:cs="Calibri"/>
          <w:sz w:val="20"/>
          <w:szCs w:val="20"/>
        </w:rPr>
        <w:t>Post-16</w:t>
      </w:r>
      <w:proofErr w:type="gramEnd"/>
      <w:r>
        <w:rPr>
          <w:rStyle w:val="normaltextrun"/>
          <w:rFonts w:ascii="Calibri" w:hAnsi="Calibri" w:cs="Calibri"/>
          <w:sz w:val="20"/>
          <w:szCs w:val="20"/>
        </w:rPr>
        <w:t xml:space="preserve"> and widening our students’ perspective is enhanced by being part of a wider Trust.</w:t>
      </w:r>
      <w:r>
        <w:rPr>
          <w:rStyle w:val="eop"/>
          <w:rFonts w:ascii="Calibri" w:hAnsi="Calibri" w:cs="Calibri"/>
          <w:sz w:val="20"/>
          <w:szCs w:val="20"/>
        </w:rPr>
        <w:t> </w:t>
      </w:r>
    </w:p>
    <w:p w14:paraId="425BA875" w14:textId="77777777" w:rsidR="00327F32" w:rsidRDefault="00327F32" w:rsidP="00327F32">
      <w:pPr>
        <w:pStyle w:val="paragraph"/>
        <w:spacing w:before="0" w:beforeAutospacing="0" w:after="0" w:afterAutospacing="0"/>
        <w:jc w:val="center"/>
        <w:textAlignment w:val="baseline"/>
        <w:rPr>
          <w:rFonts w:ascii="Segoe UI" w:hAnsi="Segoe UI" w:cs="Segoe UI"/>
          <w:sz w:val="18"/>
          <w:szCs w:val="18"/>
        </w:rPr>
      </w:pPr>
      <w:r>
        <w:rPr>
          <w:rStyle w:val="eop"/>
          <w:rFonts w:ascii="Calibri" w:hAnsi="Calibri" w:cs="Calibri"/>
          <w:sz w:val="28"/>
          <w:szCs w:val="28"/>
        </w:rPr>
        <w:t> </w:t>
      </w:r>
    </w:p>
    <w:p w14:paraId="515A6C24" w14:textId="77777777" w:rsidR="00327F32" w:rsidRDefault="00327F32" w:rsidP="00327F32">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Calibri"/>
          <w:sz w:val="28"/>
          <w:szCs w:val="28"/>
        </w:rPr>
        <w:t>Equity</w:t>
      </w:r>
      <w:r>
        <w:rPr>
          <w:rStyle w:val="eop"/>
          <w:rFonts w:ascii="Calibri" w:hAnsi="Calibri" w:cs="Calibri"/>
          <w:sz w:val="28"/>
          <w:szCs w:val="28"/>
        </w:rPr>
        <w:t> </w:t>
      </w:r>
    </w:p>
    <w:p w14:paraId="14F3808A" w14:textId="77777777" w:rsidR="00327F32" w:rsidRDefault="00327F32" w:rsidP="00327F32">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Calibri"/>
          <w:sz w:val="22"/>
          <w:szCs w:val="22"/>
        </w:rPr>
        <w:t>We believe in inclusive practice which enables access to learning for all our students. </w:t>
      </w:r>
      <w:r>
        <w:rPr>
          <w:rStyle w:val="eop"/>
          <w:rFonts w:ascii="Calibri" w:hAnsi="Calibri" w:cs="Calibri"/>
          <w:sz w:val="22"/>
          <w:szCs w:val="22"/>
        </w:rPr>
        <w:t> </w:t>
      </w:r>
    </w:p>
    <w:p w14:paraId="5C96F158" w14:textId="77777777" w:rsidR="00327F32" w:rsidRDefault="00327F32" w:rsidP="00327F32">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Calibri"/>
          <w:sz w:val="22"/>
          <w:szCs w:val="22"/>
        </w:rPr>
        <w:t xml:space="preserve">We will not expect our students to adapt to fit Warren’s curriculum; the child is the </w:t>
      </w:r>
      <w:proofErr w:type="gramStart"/>
      <w:r>
        <w:rPr>
          <w:rStyle w:val="normaltextrun"/>
          <w:rFonts w:ascii="Calibri" w:hAnsi="Calibri" w:cs="Calibri"/>
          <w:sz w:val="22"/>
          <w:szCs w:val="22"/>
        </w:rPr>
        <w:t>curriculum</w:t>
      </w:r>
      <w:proofErr w:type="gramEnd"/>
      <w:r>
        <w:rPr>
          <w:rStyle w:val="normaltextrun"/>
          <w:rFonts w:ascii="Calibri" w:hAnsi="Calibri" w:cs="Calibri"/>
          <w:sz w:val="22"/>
          <w:szCs w:val="22"/>
        </w:rPr>
        <w:t xml:space="preserve"> and all teaching and learning will be adapted to meet their needs.   </w:t>
      </w:r>
      <w:r>
        <w:rPr>
          <w:rStyle w:val="eop"/>
          <w:rFonts w:ascii="Calibri" w:hAnsi="Calibri" w:cs="Calibri"/>
          <w:sz w:val="22"/>
          <w:szCs w:val="22"/>
        </w:rPr>
        <w:t> </w:t>
      </w:r>
    </w:p>
    <w:p w14:paraId="25B59430" w14:textId="77777777" w:rsidR="00327F32" w:rsidRDefault="00327F32" w:rsidP="00327F32">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Calibri"/>
          <w:sz w:val="22"/>
          <w:szCs w:val="22"/>
        </w:rPr>
        <w:t>Differences will always be celebrated.  </w:t>
      </w:r>
      <w:r>
        <w:rPr>
          <w:rStyle w:val="eop"/>
          <w:rFonts w:ascii="Calibri" w:hAnsi="Calibri" w:cs="Calibri"/>
          <w:sz w:val="22"/>
          <w:szCs w:val="22"/>
        </w:rPr>
        <w:t> </w:t>
      </w:r>
    </w:p>
    <w:p w14:paraId="4202B966" w14:textId="77777777" w:rsidR="00327F32" w:rsidRDefault="00327F32" w:rsidP="00327F32">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Calibri"/>
          <w:sz w:val="22"/>
          <w:szCs w:val="22"/>
        </w:rPr>
        <w:t>Students will learn at their own pace and will be encouraged and supported to reach their potential.      </w:t>
      </w:r>
      <w:r>
        <w:rPr>
          <w:rStyle w:val="eop"/>
          <w:rFonts w:ascii="Calibri" w:hAnsi="Calibri" w:cs="Calibri"/>
          <w:sz w:val="22"/>
          <w:szCs w:val="22"/>
        </w:rPr>
        <w:t> </w:t>
      </w:r>
    </w:p>
    <w:p w14:paraId="7D8F4E39" w14:textId="77777777" w:rsidR="00327F32" w:rsidRDefault="00327F32" w:rsidP="00327F32">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Calibri"/>
          <w:sz w:val="22"/>
          <w:szCs w:val="22"/>
        </w:rPr>
        <w:t>We will develop an understanding of others with respect and empathy.</w:t>
      </w:r>
      <w:r>
        <w:rPr>
          <w:rStyle w:val="eop"/>
          <w:rFonts w:ascii="Calibri" w:hAnsi="Calibri" w:cs="Calibri"/>
          <w:sz w:val="22"/>
          <w:szCs w:val="22"/>
        </w:rPr>
        <w:t> </w:t>
      </w:r>
    </w:p>
    <w:p w14:paraId="7DB8EE8B" w14:textId="77777777" w:rsidR="00327F32" w:rsidRDefault="00327F32" w:rsidP="00327F32">
      <w:pPr>
        <w:pStyle w:val="paragraph"/>
        <w:spacing w:before="0" w:beforeAutospacing="0" w:after="0" w:afterAutospacing="0"/>
        <w:jc w:val="center"/>
        <w:textAlignment w:val="baseline"/>
        <w:rPr>
          <w:rFonts w:ascii="Segoe UI" w:hAnsi="Segoe UI" w:cs="Segoe UI"/>
          <w:sz w:val="18"/>
          <w:szCs w:val="18"/>
        </w:rPr>
      </w:pPr>
      <w:r>
        <w:rPr>
          <w:rStyle w:val="eop"/>
          <w:rFonts w:ascii="Calibri" w:hAnsi="Calibri" w:cs="Calibri"/>
          <w:sz w:val="22"/>
          <w:szCs w:val="22"/>
        </w:rPr>
        <w:t> </w:t>
      </w:r>
    </w:p>
    <w:p w14:paraId="3AA444DB" w14:textId="77777777" w:rsidR="00327F32" w:rsidRDefault="00327F32" w:rsidP="00327F32">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Calibri"/>
          <w:sz w:val="28"/>
          <w:szCs w:val="28"/>
        </w:rPr>
        <w:t>Trust</w:t>
      </w:r>
      <w:r>
        <w:rPr>
          <w:rStyle w:val="eop"/>
          <w:rFonts w:ascii="Calibri" w:hAnsi="Calibri" w:cs="Calibri"/>
          <w:sz w:val="28"/>
          <w:szCs w:val="28"/>
        </w:rPr>
        <w:t> </w:t>
      </w:r>
    </w:p>
    <w:p w14:paraId="4AF250DC" w14:textId="77777777" w:rsidR="00327F32" w:rsidRDefault="00327F32" w:rsidP="00327F32">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Calibri"/>
          <w:sz w:val="22"/>
          <w:szCs w:val="22"/>
        </w:rPr>
        <w:t xml:space="preserve">We will model and build positive relationships and support students in preparing for moving on to life beyond Warren School.  We will ensure that all students have a </w:t>
      </w:r>
      <w:proofErr w:type="gramStart"/>
      <w:r>
        <w:rPr>
          <w:rStyle w:val="normaltextrun"/>
          <w:rFonts w:ascii="Calibri" w:hAnsi="Calibri" w:cs="Calibri"/>
          <w:sz w:val="22"/>
          <w:szCs w:val="22"/>
        </w:rPr>
        <w:t>voice</w:t>
      </w:r>
      <w:proofErr w:type="gramEnd"/>
      <w:r>
        <w:rPr>
          <w:rStyle w:val="normaltextrun"/>
          <w:rFonts w:ascii="Calibri" w:hAnsi="Calibri" w:cs="Calibri"/>
          <w:sz w:val="22"/>
          <w:szCs w:val="22"/>
        </w:rPr>
        <w:t xml:space="preserve"> so they know they are heard and what they think and do matters. </w:t>
      </w:r>
      <w:r>
        <w:rPr>
          <w:rStyle w:val="eop"/>
          <w:rFonts w:ascii="Calibri" w:hAnsi="Calibri" w:cs="Calibri"/>
          <w:sz w:val="22"/>
          <w:szCs w:val="22"/>
        </w:rPr>
        <w:t> </w:t>
      </w:r>
    </w:p>
    <w:p w14:paraId="4D14F6D1" w14:textId="77777777" w:rsidR="00327F32" w:rsidRDefault="00327F32" w:rsidP="00327F32">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Calibri"/>
          <w:sz w:val="22"/>
          <w:szCs w:val="22"/>
        </w:rPr>
        <w:t>We will encourage independence, making choices and developing independence skills with confidence.</w:t>
      </w:r>
      <w:r>
        <w:rPr>
          <w:rStyle w:val="eop"/>
          <w:rFonts w:ascii="Calibri" w:hAnsi="Calibri" w:cs="Calibri"/>
          <w:sz w:val="22"/>
          <w:szCs w:val="22"/>
        </w:rPr>
        <w:t> </w:t>
      </w:r>
    </w:p>
    <w:p w14:paraId="384D832C" w14:textId="77777777" w:rsidR="00327F32" w:rsidRDefault="00327F32" w:rsidP="00327F32">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Calibri"/>
          <w:sz w:val="22"/>
          <w:szCs w:val="22"/>
        </w:rPr>
        <w:t>We will include students in decision making and ensure ongoing communication with families.</w:t>
      </w:r>
      <w:r>
        <w:rPr>
          <w:rStyle w:val="eop"/>
          <w:rFonts w:ascii="Calibri" w:hAnsi="Calibri" w:cs="Calibri"/>
          <w:sz w:val="22"/>
          <w:szCs w:val="22"/>
        </w:rPr>
        <w:t> </w:t>
      </w:r>
    </w:p>
    <w:p w14:paraId="10AE0142" w14:textId="77777777" w:rsidR="00327F32" w:rsidRDefault="00327F32" w:rsidP="00327F32">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Calibri"/>
          <w:sz w:val="22"/>
          <w:szCs w:val="22"/>
        </w:rPr>
        <w:t>We will make sure students are and feel safe and secure.   </w:t>
      </w:r>
      <w:r>
        <w:rPr>
          <w:rStyle w:val="eop"/>
          <w:rFonts w:ascii="Calibri" w:hAnsi="Calibri" w:cs="Calibri"/>
          <w:sz w:val="22"/>
          <w:szCs w:val="22"/>
        </w:rPr>
        <w:t> </w:t>
      </w:r>
    </w:p>
    <w:p w14:paraId="7E730562" w14:textId="77777777" w:rsidR="00327F32" w:rsidRDefault="00327F32" w:rsidP="00327F32">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Calibri"/>
          <w:sz w:val="22"/>
          <w:szCs w:val="22"/>
        </w:rPr>
        <w:t>We will ensure physical, social, emotional and mental health needs met, thinking about the way students develop understanding and learn.  </w:t>
      </w:r>
      <w:r>
        <w:rPr>
          <w:rStyle w:val="eop"/>
          <w:rFonts w:ascii="Calibri" w:hAnsi="Calibri" w:cs="Calibri"/>
          <w:sz w:val="22"/>
          <w:szCs w:val="22"/>
        </w:rPr>
        <w:t> </w:t>
      </w:r>
    </w:p>
    <w:p w14:paraId="1DA27A96" w14:textId="77777777" w:rsidR="00327F32" w:rsidRDefault="00327F32" w:rsidP="00327F32">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Calibri"/>
          <w:sz w:val="22"/>
          <w:szCs w:val="22"/>
        </w:rPr>
        <w:t>Students’ personal privacy and dignity is extremely important and needs to be acknowledged and respected by us, to model this respect towards others.</w:t>
      </w:r>
      <w:r>
        <w:rPr>
          <w:rStyle w:val="eop"/>
          <w:rFonts w:ascii="Calibri" w:hAnsi="Calibri" w:cs="Calibri"/>
          <w:sz w:val="22"/>
          <w:szCs w:val="22"/>
        </w:rPr>
        <w:t> </w:t>
      </w:r>
    </w:p>
    <w:p w14:paraId="7D459B3D" w14:textId="77777777" w:rsidR="00327F32" w:rsidRDefault="00327F32" w:rsidP="00327F32">
      <w:pPr>
        <w:pStyle w:val="paragraph"/>
        <w:spacing w:before="0" w:beforeAutospacing="0" w:after="0" w:afterAutospacing="0"/>
        <w:jc w:val="center"/>
        <w:textAlignment w:val="baseline"/>
        <w:rPr>
          <w:rFonts w:ascii="Segoe UI" w:hAnsi="Segoe UI" w:cs="Segoe UI"/>
          <w:sz w:val="18"/>
          <w:szCs w:val="18"/>
        </w:rPr>
      </w:pPr>
      <w:r>
        <w:rPr>
          <w:rStyle w:val="eop"/>
          <w:rFonts w:ascii="Calibri" w:hAnsi="Calibri" w:cs="Calibri"/>
          <w:sz w:val="28"/>
          <w:szCs w:val="28"/>
        </w:rPr>
        <w:t> </w:t>
      </w:r>
    </w:p>
    <w:p w14:paraId="72616FB0" w14:textId="77777777" w:rsidR="00327F32" w:rsidRDefault="00327F32" w:rsidP="00327F32">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Calibri"/>
          <w:sz w:val="28"/>
          <w:szCs w:val="28"/>
        </w:rPr>
        <w:t>Success</w:t>
      </w:r>
      <w:r>
        <w:rPr>
          <w:rStyle w:val="eop"/>
          <w:rFonts w:ascii="Calibri" w:hAnsi="Calibri" w:cs="Calibri"/>
          <w:sz w:val="28"/>
          <w:szCs w:val="28"/>
        </w:rPr>
        <w:t> </w:t>
      </w:r>
    </w:p>
    <w:p w14:paraId="1F06AEF2" w14:textId="77777777" w:rsidR="00327F32" w:rsidRDefault="00327F32" w:rsidP="00327F32">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Calibri"/>
          <w:sz w:val="22"/>
          <w:szCs w:val="22"/>
        </w:rPr>
        <w:t>All students who are working on the Post 16 curriculum will work towards OCR accreditations. </w:t>
      </w:r>
      <w:r>
        <w:rPr>
          <w:rStyle w:val="eop"/>
          <w:rFonts w:ascii="Calibri" w:hAnsi="Calibri" w:cs="Calibri"/>
          <w:sz w:val="22"/>
          <w:szCs w:val="22"/>
        </w:rPr>
        <w:t> </w:t>
      </w:r>
    </w:p>
    <w:p w14:paraId="5E724511" w14:textId="77777777" w:rsidR="00327F32" w:rsidRDefault="00327F32" w:rsidP="00327F32">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Calibri"/>
          <w:sz w:val="22"/>
          <w:szCs w:val="22"/>
        </w:rPr>
        <w:t>Everyone will have the opportunity to have accredited success.  </w:t>
      </w:r>
      <w:r>
        <w:rPr>
          <w:rStyle w:val="eop"/>
          <w:rFonts w:ascii="Calibri" w:hAnsi="Calibri" w:cs="Calibri"/>
          <w:sz w:val="22"/>
          <w:szCs w:val="22"/>
        </w:rPr>
        <w:t> </w:t>
      </w:r>
    </w:p>
    <w:p w14:paraId="60D07E22" w14:textId="77777777" w:rsidR="00327F32" w:rsidRDefault="00327F32" w:rsidP="00327F32">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Calibri"/>
          <w:sz w:val="22"/>
          <w:szCs w:val="22"/>
        </w:rPr>
        <w:t>We will celebrate each small step of their journey.</w:t>
      </w:r>
      <w:r>
        <w:rPr>
          <w:rStyle w:val="eop"/>
          <w:rFonts w:ascii="Calibri" w:hAnsi="Calibri" w:cs="Calibri"/>
          <w:sz w:val="22"/>
          <w:szCs w:val="22"/>
        </w:rPr>
        <w:t> </w:t>
      </w:r>
    </w:p>
    <w:p w14:paraId="3983B9D7" w14:textId="77777777" w:rsidR="00327F32" w:rsidRDefault="00327F32" w:rsidP="00327F32">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Calibri"/>
          <w:sz w:val="22"/>
          <w:szCs w:val="22"/>
        </w:rPr>
        <w:t>Success is something we can do, think or feel that we couldn’t do yesterday.</w:t>
      </w:r>
      <w:r>
        <w:rPr>
          <w:rStyle w:val="eop"/>
          <w:rFonts w:ascii="Calibri" w:hAnsi="Calibri" w:cs="Calibri"/>
          <w:sz w:val="22"/>
          <w:szCs w:val="22"/>
        </w:rPr>
        <w:t> </w:t>
      </w:r>
    </w:p>
    <w:p w14:paraId="0D7D3EA2" w14:textId="77777777" w:rsidR="00327F32" w:rsidRDefault="00327F32" w:rsidP="00327F32">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Calibri"/>
          <w:sz w:val="22"/>
          <w:szCs w:val="22"/>
        </w:rPr>
        <w:t xml:space="preserve">Personal learning goals related to </w:t>
      </w:r>
      <w:proofErr w:type="gramStart"/>
      <w:r>
        <w:rPr>
          <w:rStyle w:val="normaltextrun"/>
          <w:rFonts w:ascii="Calibri" w:hAnsi="Calibri" w:cs="Calibri"/>
          <w:sz w:val="22"/>
          <w:szCs w:val="22"/>
        </w:rPr>
        <w:t>EHCPs</w:t>
      </w:r>
      <w:proofErr w:type="gramEnd"/>
      <w:r>
        <w:rPr>
          <w:rStyle w:val="normaltextrun"/>
          <w:rFonts w:ascii="Calibri" w:hAnsi="Calibri" w:cs="Calibri"/>
          <w:sz w:val="22"/>
          <w:szCs w:val="22"/>
        </w:rPr>
        <w:t xml:space="preserve"> and individual curriculums will be worked towards, and monitored to ensure that steps are attainable and progressive.</w:t>
      </w:r>
      <w:r>
        <w:rPr>
          <w:rStyle w:val="eop"/>
          <w:rFonts w:ascii="Calibri" w:hAnsi="Calibri" w:cs="Calibri"/>
          <w:sz w:val="22"/>
          <w:szCs w:val="22"/>
        </w:rPr>
        <w:t> </w:t>
      </w:r>
    </w:p>
    <w:p w14:paraId="0F15E793" w14:textId="77777777" w:rsidR="00327F32" w:rsidRDefault="00327F32" w:rsidP="00F15C2E">
      <w:pPr>
        <w:jc w:val="center"/>
        <w:rPr>
          <w:b/>
          <w:bCs/>
          <w:sz w:val="36"/>
          <w:szCs w:val="36"/>
        </w:rPr>
      </w:pPr>
    </w:p>
    <w:p w14:paraId="7E5B956B" w14:textId="77777777" w:rsidR="00327F32" w:rsidRDefault="00327F32" w:rsidP="00F15C2E">
      <w:pPr>
        <w:jc w:val="center"/>
        <w:rPr>
          <w:b/>
          <w:bCs/>
          <w:sz w:val="36"/>
          <w:szCs w:val="36"/>
        </w:rPr>
      </w:pPr>
    </w:p>
    <w:p w14:paraId="583055F1" w14:textId="77777777" w:rsidR="00327F32" w:rsidRDefault="00327F32" w:rsidP="00F15C2E">
      <w:pPr>
        <w:jc w:val="center"/>
        <w:rPr>
          <w:b/>
          <w:bCs/>
          <w:sz w:val="36"/>
          <w:szCs w:val="36"/>
        </w:rPr>
      </w:pPr>
    </w:p>
    <w:p w14:paraId="52D53A4E" w14:textId="3ABBF846" w:rsidR="000B2DF1" w:rsidRPr="00457018" w:rsidRDefault="004946B5" w:rsidP="00F15C2E">
      <w:pPr>
        <w:jc w:val="center"/>
        <w:rPr>
          <w:b/>
          <w:bCs/>
          <w:sz w:val="36"/>
          <w:szCs w:val="36"/>
        </w:rPr>
      </w:pPr>
      <w:r>
        <w:rPr>
          <w:b/>
          <w:bCs/>
          <w:sz w:val="36"/>
          <w:szCs w:val="36"/>
        </w:rPr>
        <w:lastRenderedPageBreak/>
        <w:t xml:space="preserve">Post-16 </w:t>
      </w:r>
      <w:r w:rsidR="000B2DF1" w:rsidRPr="00457018">
        <w:rPr>
          <w:b/>
          <w:bCs/>
          <w:sz w:val="36"/>
          <w:szCs w:val="36"/>
        </w:rPr>
        <w:t>Curriculum Overview</w:t>
      </w:r>
    </w:p>
    <w:p w14:paraId="675B700C" w14:textId="13827D4E" w:rsidR="00DB7D0A" w:rsidRPr="00B113BE" w:rsidRDefault="00DB7D0A" w:rsidP="00F15C2E">
      <w:pPr>
        <w:jc w:val="center"/>
        <w:rPr>
          <w:sz w:val="24"/>
          <w:szCs w:val="24"/>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290"/>
        <w:gridCol w:w="4290"/>
        <w:gridCol w:w="4290"/>
      </w:tblGrid>
      <w:tr w:rsidR="00FB1B6A" w:rsidRPr="00FB1B6A" w14:paraId="0FDE485C" w14:textId="77777777" w:rsidTr="00FB1B6A">
        <w:trPr>
          <w:trHeight w:val="300"/>
        </w:trPr>
        <w:tc>
          <w:tcPr>
            <w:tcW w:w="4290" w:type="dxa"/>
            <w:tcBorders>
              <w:top w:val="single" w:sz="24" w:space="0" w:color="000000"/>
              <w:left w:val="single" w:sz="24" w:space="0" w:color="000000"/>
              <w:bottom w:val="single" w:sz="12" w:space="0" w:color="000000"/>
              <w:right w:val="single" w:sz="12" w:space="0" w:color="000000"/>
            </w:tcBorders>
            <w:shd w:val="clear" w:color="auto" w:fill="2F5496"/>
            <w:hideMark/>
          </w:tcPr>
          <w:p w14:paraId="6C467AB1" w14:textId="77777777" w:rsidR="00FB1B6A" w:rsidRPr="00FB1B6A" w:rsidRDefault="00FB1B6A" w:rsidP="00FB1B6A">
            <w:pPr>
              <w:spacing w:after="0" w:line="240" w:lineRule="auto"/>
              <w:jc w:val="center"/>
              <w:textAlignment w:val="baseline"/>
              <w:rPr>
                <w:rFonts w:ascii="Calibri" w:eastAsia="Times New Roman" w:hAnsi="Calibri" w:cs="Calibri"/>
                <w:sz w:val="24"/>
                <w:szCs w:val="24"/>
                <w:lang w:val="en-GB" w:eastAsia="en-GB"/>
              </w:rPr>
            </w:pPr>
            <w:r w:rsidRPr="00FB1B6A">
              <w:rPr>
                <w:rFonts w:ascii="Calibri" w:eastAsia="Times New Roman" w:hAnsi="Calibri" w:cs="Calibri"/>
                <w:b/>
                <w:bCs/>
                <w:color w:val="FFFFFF"/>
                <w:sz w:val="32"/>
                <w:szCs w:val="32"/>
                <w:lang w:eastAsia="en-GB"/>
              </w:rPr>
              <w:t>Warren School Curriculum Intention</w:t>
            </w:r>
            <w:r w:rsidRPr="00FB1B6A">
              <w:rPr>
                <w:rFonts w:ascii="Calibri" w:eastAsia="Times New Roman" w:hAnsi="Calibri" w:cs="Calibri"/>
                <w:color w:val="FFFFFF"/>
                <w:sz w:val="32"/>
                <w:szCs w:val="32"/>
                <w:lang w:val="en-GB" w:eastAsia="en-GB"/>
              </w:rPr>
              <w:t> </w:t>
            </w:r>
          </w:p>
        </w:tc>
        <w:tc>
          <w:tcPr>
            <w:tcW w:w="4290" w:type="dxa"/>
            <w:tcBorders>
              <w:top w:val="single" w:sz="24" w:space="0" w:color="000000"/>
              <w:left w:val="single" w:sz="12" w:space="0" w:color="000000"/>
              <w:bottom w:val="single" w:sz="12" w:space="0" w:color="000000"/>
              <w:right w:val="single" w:sz="12" w:space="0" w:color="000000"/>
            </w:tcBorders>
            <w:shd w:val="clear" w:color="auto" w:fill="D22ECA"/>
            <w:hideMark/>
          </w:tcPr>
          <w:p w14:paraId="66DDCE16" w14:textId="77777777" w:rsidR="00FB1B6A" w:rsidRPr="00FB1B6A" w:rsidRDefault="00FB1B6A" w:rsidP="00FB1B6A">
            <w:pPr>
              <w:spacing w:after="0" w:line="240" w:lineRule="auto"/>
              <w:jc w:val="center"/>
              <w:textAlignment w:val="baseline"/>
              <w:rPr>
                <w:rFonts w:ascii="Calibri" w:eastAsia="Times New Roman" w:hAnsi="Calibri" w:cs="Calibri"/>
                <w:sz w:val="24"/>
                <w:szCs w:val="24"/>
                <w:lang w:val="en-GB" w:eastAsia="en-GB"/>
              </w:rPr>
            </w:pPr>
            <w:r w:rsidRPr="00FB1B6A">
              <w:rPr>
                <w:rFonts w:ascii="Calibri" w:eastAsia="Times New Roman" w:hAnsi="Calibri" w:cs="Calibri"/>
                <w:b/>
                <w:bCs/>
                <w:color w:val="FFFFFF"/>
                <w:sz w:val="32"/>
                <w:szCs w:val="32"/>
                <w:lang w:eastAsia="en-GB"/>
              </w:rPr>
              <w:t>Warren School Curriculum Implementation</w:t>
            </w:r>
            <w:r w:rsidRPr="00FB1B6A">
              <w:rPr>
                <w:rFonts w:ascii="Calibri" w:eastAsia="Times New Roman" w:hAnsi="Calibri" w:cs="Calibri"/>
                <w:color w:val="FFFFFF"/>
                <w:sz w:val="32"/>
                <w:szCs w:val="32"/>
                <w:lang w:val="en-GB" w:eastAsia="en-GB"/>
              </w:rPr>
              <w:t> </w:t>
            </w:r>
          </w:p>
        </w:tc>
        <w:tc>
          <w:tcPr>
            <w:tcW w:w="4290" w:type="dxa"/>
            <w:tcBorders>
              <w:top w:val="single" w:sz="24" w:space="0" w:color="000000"/>
              <w:left w:val="single" w:sz="12" w:space="0" w:color="000000"/>
              <w:bottom w:val="single" w:sz="12" w:space="0" w:color="000000"/>
              <w:right w:val="single" w:sz="24" w:space="0" w:color="000000"/>
            </w:tcBorders>
            <w:shd w:val="clear" w:color="auto" w:fill="7030A0"/>
            <w:hideMark/>
          </w:tcPr>
          <w:p w14:paraId="66381082" w14:textId="77777777" w:rsidR="00FB1B6A" w:rsidRPr="00FB1B6A" w:rsidRDefault="00FB1B6A" w:rsidP="00FB1B6A">
            <w:pPr>
              <w:spacing w:after="0" w:line="240" w:lineRule="auto"/>
              <w:jc w:val="center"/>
              <w:textAlignment w:val="baseline"/>
              <w:rPr>
                <w:rFonts w:ascii="Calibri" w:eastAsia="Times New Roman" w:hAnsi="Calibri" w:cs="Calibri"/>
                <w:sz w:val="24"/>
                <w:szCs w:val="24"/>
                <w:lang w:val="en-GB" w:eastAsia="en-GB"/>
              </w:rPr>
            </w:pPr>
            <w:r w:rsidRPr="00FB1B6A">
              <w:rPr>
                <w:rFonts w:ascii="Calibri" w:eastAsia="Times New Roman" w:hAnsi="Calibri" w:cs="Calibri"/>
                <w:b/>
                <w:bCs/>
                <w:color w:val="FFFFFF"/>
                <w:sz w:val="32"/>
                <w:szCs w:val="32"/>
                <w:lang w:eastAsia="en-GB"/>
              </w:rPr>
              <w:t>Warren School Curriculum Impact</w:t>
            </w:r>
            <w:r w:rsidRPr="00FB1B6A">
              <w:rPr>
                <w:rFonts w:ascii="Calibri" w:eastAsia="Times New Roman" w:hAnsi="Calibri" w:cs="Calibri"/>
                <w:color w:val="FFFFFF"/>
                <w:sz w:val="32"/>
                <w:szCs w:val="32"/>
                <w:lang w:val="en-GB" w:eastAsia="en-GB"/>
              </w:rPr>
              <w:t> </w:t>
            </w:r>
          </w:p>
        </w:tc>
      </w:tr>
      <w:tr w:rsidR="00FB1B6A" w:rsidRPr="00FB1B6A" w14:paraId="4C364FA8" w14:textId="77777777" w:rsidTr="00FB1B6A">
        <w:trPr>
          <w:trHeight w:val="300"/>
        </w:trPr>
        <w:tc>
          <w:tcPr>
            <w:tcW w:w="4290" w:type="dxa"/>
            <w:tcBorders>
              <w:top w:val="single" w:sz="12" w:space="0" w:color="000000"/>
              <w:left w:val="single" w:sz="24" w:space="0" w:color="000000"/>
              <w:bottom w:val="single" w:sz="12" w:space="0" w:color="000000"/>
              <w:right w:val="single" w:sz="12" w:space="0" w:color="000000"/>
            </w:tcBorders>
            <w:shd w:val="clear" w:color="auto" w:fill="B4C6E7"/>
            <w:hideMark/>
          </w:tcPr>
          <w:p w14:paraId="5D8AB1EF" w14:textId="77777777" w:rsidR="00FB1B6A" w:rsidRPr="00FB1B6A" w:rsidRDefault="00FB1B6A" w:rsidP="00FB1B6A">
            <w:pPr>
              <w:spacing w:after="0" w:line="240" w:lineRule="auto"/>
              <w:ind w:left="360"/>
              <w:textAlignment w:val="baseline"/>
              <w:rPr>
                <w:rFonts w:ascii="Calibri" w:eastAsia="Times New Roman" w:hAnsi="Calibri" w:cs="Calibri"/>
                <w:sz w:val="24"/>
                <w:szCs w:val="24"/>
                <w:lang w:val="en-GB" w:eastAsia="en-GB"/>
              </w:rPr>
            </w:pPr>
            <w:r w:rsidRPr="00FB1B6A">
              <w:rPr>
                <w:rFonts w:ascii="Calibri" w:eastAsia="Times New Roman" w:hAnsi="Calibri" w:cs="Calibri"/>
                <w:sz w:val="24"/>
                <w:szCs w:val="24"/>
                <w:lang w:val="en-GB" w:eastAsia="en-GB"/>
              </w:rPr>
              <w:t> </w:t>
            </w:r>
          </w:p>
          <w:p w14:paraId="2CD906BA" w14:textId="77777777" w:rsidR="00FB1B6A" w:rsidRPr="00FB1B6A" w:rsidRDefault="00FB1B6A" w:rsidP="00FB1B6A">
            <w:pPr>
              <w:numPr>
                <w:ilvl w:val="0"/>
                <w:numId w:val="42"/>
              </w:numPr>
              <w:spacing w:after="0" w:line="240" w:lineRule="auto"/>
              <w:ind w:left="1080" w:firstLine="0"/>
              <w:textAlignment w:val="baseline"/>
              <w:rPr>
                <w:rFonts w:ascii="Calibri" w:eastAsia="Times New Roman" w:hAnsi="Calibri" w:cs="Calibri"/>
                <w:sz w:val="24"/>
                <w:szCs w:val="24"/>
                <w:lang w:val="en-GB" w:eastAsia="en-GB"/>
              </w:rPr>
            </w:pPr>
            <w:r w:rsidRPr="00FB1B6A">
              <w:rPr>
                <w:rFonts w:ascii="Calibri" w:eastAsia="Times New Roman" w:hAnsi="Calibri" w:cs="Calibri"/>
                <w:b/>
                <w:bCs/>
                <w:sz w:val="24"/>
                <w:szCs w:val="24"/>
                <w:lang w:eastAsia="en-GB"/>
              </w:rPr>
              <w:t xml:space="preserve">The </w:t>
            </w:r>
            <w:proofErr w:type="gramStart"/>
            <w:r w:rsidRPr="00FB1B6A">
              <w:rPr>
                <w:rFonts w:ascii="Calibri" w:eastAsia="Times New Roman" w:hAnsi="Calibri" w:cs="Calibri"/>
                <w:b/>
                <w:bCs/>
                <w:sz w:val="24"/>
                <w:szCs w:val="24"/>
                <w:lang w:eastAsia="en-GB"/>
              </w:rPr>
              <w:t>Post-16</w:t>
            </w:r>
            <w:proofErr w:type="gramEnd"/>
            <w:r w:rsidRPr="00FB1B6A">
              <w:rPr>
                <w:rFonts w:ascii="Calibri" w:eastAsia="Times New Roman" w:hAnsi="Calibri" w:cs="Calibri"/>
                <w:b/>
                <w:bCs/>
                <w:sz w:val="24"/>
                <w:szCs w:val="24"/>
                <w:lang w:eastAsia="en-GB"/>
              </w:rPr>
              <w:t xml:space="preserve"> curriculum provides a broad and balanced curriculum, which focuses on preparing for life beyond Warren school and a strong sense of self.</w:t>
            </w:r>
            <w:r w:rsidRPr="00FB1B6A">
              <w:rPr>
                <w:rFonts w:ascii="Calibri" w:eastAsia="Times New Roman" w:hAnsi="Calibri" w:cs="Calibri"/>
                <w:sz w:val="24"/>
                <w:szCs w:val="24"/>
                <w:lang w:val="en-GB" w:eastAsia="en-GB"/>
              </w:rPr>
              <w:t> </w:t>
            </w:r>
          </w:p>
          <w:p w14:paraId="1CE3CC70" w14:textId="77777777" w:rsidR="00FB1B6A" w:rsidRPr="00FB1B6A" w:rsidRDefault="00FB1B6A" w:rsidP="00FB1B6A">
            <w:pPr>
              <w:spacing w:after="0" w:line="240" w:lineRule="auto"/>
              <w:ind w:left="360"/>
              <w:textAlignment w:val="baseline"/>
              <w:rPr>
                <w:rFonts w:ascii="Calibri" w:eastAsia="Times New Roman" w:hAnsi="Calibri" w:cs="Calibri"/>
                <w:sz w:val="24"/>
                <w:szCs w:val="24"/>
                <w:lang w:val="en-GB" w:eastAsia="en-GB"/>
              </w:rPr>
            </w:pPr>
            <w:r w:rsidRPr="00FB1B6A">
              <w:rPr>
                <w:rFonts w:ascii="Calibri" w:eastAsia="Times New Roman" w:hAnsi="Calibri" w:cs="Calibri"/>
                <w:sz w:val="24"/>
                <w:szCs w:val="24"/>
                <w:lang w:eastAsia="en-GB"/>
              </w:rPr>
              <w:t>To provide different pathways to learning, based on assessed prior skills and knowledge:</w:t>
            </w:r>
            <w:r w:rsidRPr="00FB1B6A">
              <w:rPr>
                <w:rFonts w:ascii="Calibri" w:eastAsia="Times New Roman" w:hAnsi="Calibri" w:cs="Calibri"/>
                <w:sz w:val="24"/>
                <w:szCs w:val="24"/>
                <w:lang w:val="en-GB" w:eastAsia="en-GB"/>
              </w:rPr>
              <w:t> </w:t>
            </w:r>
          </w:p>
          <w:p w14:paraId="6A26A75F" w14:textId="77777777" w:rsidR="00FB1B6A" w:rsidRPr="00FB1B6A" w:rsidRDefault="00FB1B6A" w:rsidP="00FB1B6A">
            <w:pPr>
              <w:numPr>
                <w:ilvl w:val="0"/>
                <w:numId w:val="43"/>
              </w:numPr>
              <w:spacing w:after="0" w:line="240" w:lineRule="auto"/>
              <w:ind w:left="1440" w:firstLine="0"/>
              <w:textAlignment w:val="baseline"/>
              <w:rPr>
                <w:rFonts w:ascii="Calibri" w:eastAsia="Times New Roman" w:hAnsi="Calibri" w:cs="Calibri"/>
                <w:sz w:val="24"/>
                <w:szCs w:val="24"/>
                <w:lang w:val="en-GB" w:eastAsia="en-GB"/>
              </w:rPr>
            </w:pPr>
            <w:r w:rsidRPr="00FB1B6A">
              <w:rPr>
                <w:rFonts w:ascii="Calibri" w:eastAsia="Times New Roman" w:hAnsi="Calibri" w:cs="Calibri"/>
                <w:b/>
                <w:bCs/>
                <w:sz w:val="24"/>
                <w:szCs w:val="24"/>
                <w:lang w:eastAsia="en-GB"/>
              </w:rPr>
              <w:t>Explorers</w:t>
            </w:r>
            <w:r w:rsidRPr="00FB1B6A">
              <w:rPr>
                <w:rFonts w:ascii="Calibri" w:eastAsia="Times New Roman" w:hAnsi="Calibri" w:cs="Calibri"/>
                <w:sz w:val="24"/>
                <w:szCs w:val="24"/>
                <w:lang w:val="en-GB" w:eastAsia="en-GB"/>
              </w:rPr>
              <w:t> </w:t>
            </w:r>
          </w:p>
          <w:p w14:paraId="67EFDAAD" w14:textId="77777777" w:rsidR="00FB1B6A" w:rsidRPr="00FB1B6A" w:rsidRDefault="00FB1B6A" w:rsidP="00FB1B6A">
            <w:pPr>
              <w:spacing w:after="0" w:line="240" w:lineRule="auto"/>
              <w:ind w:left="720"/>
              <w:textAlignment w:val="baseline"/>
              <w:rPr>
                <w:rFonts w:ascii="Calibri" w:eastAsia="Times New Roman" w:hAnsi="Calibri" w:cs="Calibri"/>
                <w:sz w:val="24"/>
                <w:szCs w:val="24"/>
                <w:lang w:val="en-GB" w:eastAsia="en-GB"/>
              </w:rPr>
            </w:pPr>
            <w:r w:rsidRPr="00FB1B6A">
              <w:rPr>
                <w:rFonts w:ascii="Calibri" w:eastAsia="Times New Roman" w:hAnsi="Calibri" w:cs="Calibri"/>
                <w:sz w:val="24"/>
                <w:szCs w:val="24"/>
                <w:lang w:eastAsia="en-GB"/>
              </w:rPr>
              <w:t>      (pre-formal)</w:t>
            </w:r>
            <w:r w:rsidRPr="00FB1B6A">
              <w:rPr>
                <w:rFonts w:ascii="Calibri" w:eastAsia="Times New Roman" w:hAnsi="Calibri" w:cs="Calibri"/>
                <w:sz w:val="24"/>
                <w:szCs w:val="24"/>
                <w:lang w:val="en-GB" w:eastAsia="en-GB"/>
              </w:rPr>
              <w:t> </w:t>
            </w:r>
          </w:p>
          <w:p w14:paraId="77A4FFA7" w14:textId="77777777" w:rsidR="00FB1B6A" w:rsidRPr="00FB1B6A" w:rsidRDefault="00FB1B6A" w:rsidP="00FB1B6A">
            <w:pPr>
              <w:numPr>
                <w:ilvl w:val="0"/>
                <w:numId w:val="44"/>
              </w:numPr>
              <w:spacing w:after="0" w:line="240" w:lineRule="auto"/>
              <w:ind w:left="1440" w:firstLine="0"/>
              <w:textAlignment w:val="baseline"/>
              <w:rPr>
                <w:rFonts w:ascii="Calibri" w:eastAsia="Times New Roman" w:hAnsi="Calibri" w:cs="Calibri"/>
                <w:sz w:val="24"/>
                <w:szCs w:val="24"/>
                <w:lang w:val="en-GB" w:eastAsia="en-GB"/>
              </w:rPr>
            </w:pPr>
            <w:r w:rsidRPr="00FB1B6A">
              <w:rPr>
                <w:rFonts w:ascii="Calibri" w:eastAsia="Times New Roman" w:hAnsi="Calibri" w:cs="Calibri"/>
                <w:b/>
                <w:bCs/>
                <w:sz w:val="24"/>
                <w:szCs w:val="24"/>
                <w:lang w:eastAsia="en-GB"/>
              </w:rPr>
              <w:t>Discoverers</w:t>
            </w:r>
            <w:r w:rsidRPr="00FB1B6A">
              <w:rPr>
                <w:rFonts w:ascii="Calibri" w:eastAsia="Times New Roman" w:hAnsi="Calibri" w:cs="Calibri"/>
                <w:sz w:val="24"/>
                <w:szCs w:val="24"/>
                <w:lang w:val="en-GB" w:eastAsia="en-GB"/>
              </w:rPr>
              <w:t> </w:t>
            </w:r>
          </w:p>
          <w:p w14:paraId="0FF09D96" w14:textId="77777777" w:rsidR="00FB1B6A" w:rsidRPr="00FB1B6A" w:rsidRDefault="00FB1B6A" w:rsidP="00FB1B6A">
            <w:pPr>
              <w:spacing w:after="0" w:line="240" w:lineRule="auto"/>
              <w:ind w:left="1080"/>
              <w:textAlignment w:val="baseline"/>
              <w:rPr>
                <w:rFonts w:ascii="Calibri" w:eastAsia="Times New Roman" w:hAnsi="Calibri" w:cs="Calibri"/>
                <w:sz w:val="24"/>
                <w:szCs w:val="24"/>
                <w:lang w:val="en-GB" w:eastAsia="en-GB"/>
              </w:rPr>
            </w:pPr>
            <w:r w:rsidRPr="00FB1B6A">
              <w:rPr>
                <w:rFonts w:ascii="Calibri" w:eastAsia="Times New Roman" w:hAnsi="Calibri" w:cs="Calibri"/>
                <w:sz w:val="24"/>
                <w:szCs w:val="24"/>
                <w:lang w:eastAsia="en-GB"/>
              </w:rPr>
              <w:t>(informal)</w:t>
            </w:r>
            <w:r w:rsidRPr="00FB1B6A">
              <w:rPr>
                <w:rFonts w:ascii="Calibri" w:eastAsia="Times New Roman" w:hAnsi="Calibri" w:cs="Calibri"/>
                <w:sz w:val="24"/>
                <w:szCs w:val="24"/>
                <w:lang w:val="en-GB" w:eastAsia="en-GB"/>
              </w:rPr>
              <w:t> </w:t>
            </w:r>
          </w:p>
          <w:p w14:paraId="1CDA36F8" w14:textId="77777777" w:rsidR="00FB1B6A" w:rsidRPr="00FB1B6A" w:rsidRDefault="00FB1B6A" w:rsidP="00FB1B6A">
            <w:pPr>
              <w:numPr>
                <w:ilvl w:val="0"/>
                <w:numId w:val="45"/>
              </w:numPr>
              <w:spacing w:after="0" w:line="240" w:lineRule="auto"/>
              <w:ind w:left="1440" w:firstLine="0"/>
              <w:textAlignment w:val="baseline"/>
              <w:rPr>
                <w:rFonts w:ascii="Calibri" w:eastAsia="Times New Roman" w:hAnsi="Calibri" w:cs="Calibri"/>
                <w:sz w:val="24"/>
                <w:szCs w:val="24"/>
                <w:lang w:val="en-GB" w:eastAsia="en-GB"/>
              </w:rPr>
            </w:pPr>
            <w:r w:rsidRPr="00FB1B6A">
              <w:rPr>
                <w:rFonts w:ascii="Calibri" w:eastAsia="Times New Roman" w:hAnsi="Calibri" w:cs="Calibri"/>
                <w:b/>
                <w:bCs/>
                <w:sz w:val="24"/>
                <w:szCs w:val="24"/>
                <w:lang w:eastAsia="en-GB"/>
              </w:rPr>
              <w:t>Adventurers</w:t>
            </w:r>
            <w:r w:rsidRPr="00FB1B6A">
              <w:rPr>
                <w:rFonts w:ascii="Calibri" w:eastAsia="Times New Roman" w:hAnsi="Calibri" w:cs="Calibri"/>
                <w:sz w:val="24"/>
                <w:szCs w:val="24"/>
                <w:lang w:val="en-GB" w:eastAsia="en-GB"/>
              </w:rPr>
              <w:t> </w:t>
            </w:r>
          </w:p>
          <w:p w14:paraId="7A7B99C3" w14:textId="77777777" w:rsidR="00FB1B6A" w:rsidRPr="00FB1B6A" w:rsidRDefault="00FB1B6A" w:rsidP="00FB1B6A">
            <w:pPr>
              <w:spacing w:after="0" w:line="240" w:lineRule="auto"/>
              <w:ind w:left="1080"/>
              <w:textAlignment w:val="baseline"/>
              <w:rPr>
                <w:rFonts w:ascii="Calibri" w:eastAsia="Times New Roman" w:hAnsi="Calibri" w:cs="Calibri"/>
                <w:sz w:val="24"/>
                <w:szCs w:val="24"/>
                <w:lang w:val="en-GB" w:eastAsia="en-GB"/>
              </w:rPr>
            </w:pPr>
            <w:r w:rsidRPr="00FB1B6A">
              <w:rPr>
                <w:rFonts w:ascii="Calibri" w:eastAsia="Times New Roman" w:hAnsi="Calibri" w:cs="Calibri"/>
                <w:sz w:val="24"/>
                <w:szCs w:val="24"/>
                <w:lang w:eastAsia="en-GB"/>
              </w:rPr>
              <w:t>(semi-formal to formal)</w:t>
            </w:r>
            <w:r w:rsidRPr="00FB1B6A">
              <w:rPr>
                <w:rFonts w:ascii="Calibri" w:eastAsia="Times New Roman" w:hAnsi="Calibri" w:cs="Calibri"/>
                <w:sz w:val="24"/>
                <w:szCs w:val="24"/>
                <w:lang w:val="en-GB" w:eastAsia="en-GB"/>
              </w:rPr>
              <w:t> </w:t>
            </w:r>
          </w:p>
          <w:p w14:paraId="72C6CD97" w14:textId="77777777" w:rsidR="00FB1B6A" w:rsidRPr="00FB1B6A" w:rsidRDefault="00FB1B6A" w:rsidP="00FB1B6A">
            <w:pPr>
              <w:spacing w:after="0" w:line="240" w:lineRule="auto"/>
              <w:ind w:left="720"/>
              <w:textAlignment w:val="baseline"/>
              <w:rPr>
                <w:rFonts w:ascii="Calibri" w:eastAsia="Times New Roman" w:hAnsi="Calibri" w:cs="Calibri"/>
                <w:sz w:val="24"/>
                <w:szCs w:val="24"/>
                <w:lang w:val="en-GB" w:eastAsia="en-GB"/>
              </w:rPr>
            </w:pPr>
            <w:r w:rsidRPr="00FB1B6A">
              <w:rPr>
                <w:rFonts w:ascii="Calibri" w:eastAsia="Times New Roman" w:hAnsi="Calibri" w:cs="Calibri"/>
                <w:sz w:val="24"/>
                <w:szCs w:val="24"/>
                <w:lang w:eastAsia="en-GB"/>
              </w:rPr>
              <w:t>so that each young person: engages, makes personal progress, and finds fulfillment, joy and success.</w:t>
            </w:r>
            <w:r w:rsidRPr="00FB1B6A">
              <w:rPr>
                <w:rFonts w:ascii="Calibri" w:eastAsia="Times New Roman" w:hAnsi="Calibri" w:cs="Calibri"/>
                <w:sz w:val="24"/>
                <w:szCs w:val="24"/>
                <w:lang w:val="en-GB" w:eastAsia="en-GB"/>
              </w:rPr>
              <w:t> </w:t>
            </w:r>
          </w:p>
          <w:p w14:paraId="4FCA0E85" w14:textId="77777777" w:rsidR="00FB1B6A" w:rsidRPr="00FB1B6A" w:rsidRDefault="00FB1B6A" w:rsidP="00FB1B6A">
            <w:pPr>
              <w:spacing w:after="0" w:line="240" w:lineRule="auto"/>
              <w:ind w:left="360"/>
              <w:textAlignment w:val="baseline"/>
              <w:rPr>
                <w:rFonts w:ascii="Calibri" w:eastAsia="Times New Roman" w:hAnsi="Calibri" w:cs="Calibri"/>
                <w:sz w:val="24"/>
                <w:szCs w:val="24"/>
                <w:lang w:val="en-GB" w:eastAsia="en-GB"/>
              </w:rPr>
            </w:pPr>
            <w:r w:rsidRPr="00FB1B6A">
              <w:rPr>
                <w:rFonts w:ascii="Calibri" w:eastAsia="Times New Roman" w:hAnsi="Calibri" w:cs="Calibri"/>
                <w:sz w:val="24"/>
                <w:szCs w:val="24"/>
                <w:lang w:eastAsia="en-GB"/>
              </w:rPr>
              <w:t xml:space="preserve">To </w:t>
            </w:r>
            <w:proofErr w:type="spellStart"/>
            <w:r w:rsidRPr="00FB1B6A">
              <w:rPr>
                <w:rFonts w:ascii="Calibri" w:eastAsia="Times New Roman" w:hAnsi="Calibri" w:cs="Calibri"/>
                <w:sz w:val="24"/>
                <w:szCs w:val="24"/>
                <w:lang w:eastAsia="en-GB"/>
              </w:rPr>
              <w:t>utilise</w:t>
            </w:r>
            <w:proofErr w:type="spellEnd"/>
            <w:r w:rsidRPr="00FB1B6A">
              <w:rPr>
                <w:rFonts w:ascii="Calibri" w:eastAsia="Times New Roman" w:hAnsi="Calibri" w:cs="Calibri"/>
                <w:sz w:val="24"/>
                <w:szCs w:val="24"/>
                <w:lang w:eastAsia="en-GB"/>
              </w:rPr>
              <w:t xml:space="preserve"> trusted curriculum resources, relevant to both age and stage of development, supported by and in accordance with OCR.</w:t>
            </w:r>
            <w:r w:rsidRPr="00FB1B6A">
              <w:rPr>
                <w:rFonts w:ascii="Calibri" w:eastAsia="Times New Roman" w:hAnsi="Calibri" w:cs="Calibri"/>
                <w:sz w:val="24"/>
                <w:szCs w:val="24"/>
                <w:lang w:val="en-GB" w:eastAsia="en-GB"/>
              </w:rPr>
              <w:t> </w:t>
            </w:r>
          </w:p>
          <w:p w14:paraId="159BD71D" w14:textId="77777777" w:rsidR="00FB1B6A" w:rsidRPr="00FB1B6A" w:rsidRDefault="00FB1B6A" w:rsidP="00FB1B6A">
            <w:pPr>
              <w:spacing w:after="0" w:line="240" w:lineRule="auto"/>
              <w:ind w:left="360"/>
              <w:textAlignment w:val="baseline"/>
              <w:rPr>
                <w:rFonts w:ascii="Calibri" w:eastAsia="Times New Roman" w:hAnsi="Calibri" w:cs="Calibri"/>
                <w:sz w:val="24"/>
                <w:szCs w:val="24"/>
                <w:lang w:val="en-GB" w:eastAsia="en-GB"/>
              </w:rPr>
            </w:pPr>
            <w:r w:rsidRPr="00FB1B6A">
              <w:rPr>
                <w:rFonts w:ascii="Calibri" w:eastAsia="Times New Roman" w:hAnsi="Calibri" w:cs="Calibri"/>
                <w:sz w:val="24"/>
                <w:szCs w:val="24"/>
                <w:lang w:eastAsia="en-GB"/>
              </w:rPr>
              <w:lastRenderedPageBreak/>
              <w:t>To assess the stage at which young people are learning, to ensure appropriate access to relevant pathways (during any area of teaching and learning) – with no ceiling to their success.</w:t>
            </w:r>
            <w:r w:rsidRPr="00FB1B6A">
              <w:rPr>
                <w:rFonts w:ascii="Calibri" w:eastAsia="Times New Roman" w:hAnsi="Calibri" w:cs="Calibri"/>
                <w:sz w:val="24"/>
                <w:szCs w:val="24"/>
                <w:lang w:val="en-GB" w:eastAsia="en-GB"/>
              </w:rPr>
              <w:t> </w:t>
            </w:r>
          </w:p>
          <w:p w14:paraId="1698425D" w14:textId="77777777" w:rsidR="00FB1B6A" w:rsidRPr="00FB1B6A" w:rsidRDefault="00FB1B6A" w:rsidP="00FB1B6A">
            <w:pPr>
              <w:spacing w:after="0" w:line="240" w:lineRule="auto"/>
              <w:ind w:left="360"/>
              <w:textAlignment w:val="baseline"/>
              <w:rPr>
                <w:rFonts w:ascii="Calibri" w:eastAsia="Times New Roman" w:hAnsi="Calibri" w:cs="Calibri"/>
                <w:sz w:val="24"/>
                <w:szCs w:val="24"/>
                <w:lang w:val="en-GB" w:eastAsia="en-GB"/>
              </w:rPr>
            </w:pPr>
            <w:r w:rsidRPr="00FB1B6A">
              <w:rPr>
                <w:rFonts w:ascii="Calibri" w:eastAsia="Times New Roman" w:hAnsi="Calibri" w:cs="Calibri"/>
                <w:sz w:val="24"/>
                <w:szCs w:val="24"/>
                <w:lang w:eastAsia="en-GB"/>
              </w:rPr>
              <w:t>To provide fundamental skills, with a multi-sensory approach, where appropriate.</w:t>
            </w:r>
            <w:r w:rsidRPr="00FB1B6A">
              <w:rPr>
                <w:rFonts w:ascii="Calibri" w:eastAsia="Times New Roman" w:hAnsi="Calibri" w:cs="Calibri"/>
                <w:sz w:val="24"/>
                <w:szCs w:val="24"/>
                <w:lang w:val="en-GB" w:eastAsia="en-GB"/>
              </w:rPr>
              <w:t> </w:t>
            </w:r>
          </w:p>
          <w:p w14:paraId="6A36A08E" w14:textId="77777777" w:rsidR="00FB1B6A" w:rsidRPr="00FB1B6A" w:rsidRDefault="00FB1B6A" w:rsidP="00FB1B6A">
            <w:pPr>
              <w:spacing w:after="0" w:line="240" w:lineRule="auto"/>
              <w:ind w:left="360"/>
              <w:textAlignment w:val="baseline"/>
              <w:rPr>
                <w:rFonts w:ascii="Calibri" w:eastAsia="Times New Roman" w:hAnsi="Calibri" w:cs="Calibri"/>
                <w:sz w:val="24"/>
                <w:szCs w:val="24"/>
                <w:lang w:val="en-GB" w:eastAsia="en-GB"/>
              </w:rPr>
            </w:pPr>
            <w:r w:rsidRPr="00FB1B6A">
              <w:rPr>
                <w:rFonts w:ascii="Calibri" w:eastAsia="Times New Roman" w:hAnsi="Calibri" w:cs="Calibri"/>
                <w:sz w:val="24"/>
                <w:szCs w:val="24"/>
                <w:lang w:eastAsia="en-GB"/>
              </w:rPr>
              <w:t>To adapt Teaching and Learning to ensure PLP objectives are realistic and attainable. To set half-termly steps working towards the yearly targets, linked to EHCPs.</w:t>
            </w:r>
            <w:r w:rsidRPr="00FB1B6A">
              <w:rPr>
                <w:rFonts w:ascii="Calibri" w:eastAsia="Times New Roman" w:hAnsi="Calibri" w:cs="Calibri"/>
                <w:sz w:val="24"/>
                <w:szCs w:val="24"/>
                <w:lang w:val="en-GB" w:eastAsia="en-GB"/>
              </w:rPr>
              <w:t> </w:t>
            </w:r>
          </w:p>
          <w:p w14:paraId="4CBA5F52" w14:textId="77777777" w:rsidR="00FB1B6A" w:rsidRPr="00FB1B6A" w:rsidRDefault="00FB1B6A" w:rsidP="00FB1B6A">
            <w:pPr>
              <w:spacing w:after="0" w:line="240" w:lineRule="auto"/>
              <w:ind w:left="360"/>
              <w:textAlignment w:val="baseline"/>
              <w:rPr>
                <w:rFonts w:ascii="Calibri" w:eastAsia="Times New Roman" w:hAnsi="Calibri" w:cs="Calibri"/>
                <w:sz w:val="24"/>
                <w:szCs w:val="24"/>
                <w:lang w:val="en-GB" w:eastAsia="en-GB"/>
              </w:rPr>
            </w:pPr>
            <w:r w:rsidRPr="00FB1B6A">
              <w:rPr>
                <w:rFonts w:ascii="Calibri" w:eastAsia="Times New Roman" w:hAnsi="Calibri" w:cs="Calibri"/>
                <w:sz w:val="24"/>
                <w:szCs w:val="24"/>
                <w:lang w:eastAsia="en-GB"/>
              </w:rPr>
              <w:t> Longer-term outcomes are discussed with parents/carers and external professionals at annual reviews and then laid out as a statutory requirement of their EHCPs.</w:t>
            </w:r>
            <w:r w:rsidRPr="00FB1B6A">
              <w:rPr>
                <w:rFonts w:ascii="Calibri" w:eastAsia="Times New Roman" w:hAnsi="Calibri" w:cs="Calibri"/>
                <w:sz w:val="24"/>
                <w:szCs w:val="24"/>
                <w:lang w:val="en-GB" w:eastAsia="en-GB"/>
              </w:rPr>
              <w:t> </w:t>
            </w:r>
          </w:p>
          <w:p w14:paraId="24E7B0AC" w14:textId="77777777" w:rsidR="00FB1B6A" w:rsidRPr="00FB1B6A" w:rsidRDefault="00FB1B6A" w:rsidP="00FB1B6A">
            <w:pPr>
              <w:spacing w:after="0" w:line="240" w:lineRule="auto"/>
              <w:ind w:left="360"/>
              <w:textAlignment w:val="baseline"/>
              <w:rPr>
                <w:rFonts w:ascii="Calibri" w:eastAsia="Times New Roman" w:hAnsi="Calibri" w:cs="Calibri"/>
                <w:sz w:val="24"/>
                <w:szCs w:val="24"/>
                <w:lang w:val="en-GB" w:eastAsia="en-GB"/>
              </w:rPr>
            </w:pPr>
            <w:r w:rsidRPr="00FB1B6A">
              <w:rPr>
                <w:rFonts w:ascii="Calibri" w:eastAsia="Times New Roman" w:hAnsi="Calibri" w:cs="Calibri"/>
                <w:sz w:val="24"/>
                <w:szCs w:val="24"/>
                <w:lang w:val="en-GB" w:eastAsia="en-GB"/>
              </w:rPr>
              <w:t> </w:t>
            </w:r>
          </w:p>
        </w:tc>
        <w:tc>
          <w:tcPr>
            <w:tcW w:w="4290" w:type="dxa"/>
            <w:tcBorders>
              <w:top w:val="single" w:sz="12" w:space="0" w:color="000000"/>
              <w:left w:val="single" w:sz="12" w:space="0" w:color="000000"/>
              <w:bottom w:val="single" w:sz="12" w:space="0" w:color="000000"/>
              <w:right w:val="single" w:sz="12" w:space="0" w:color="000000"/>
            </w:tcBorders>
            <w:shd w:val="clear" w:color="auto" w:fill="F5CFF3"/>
            <w:hideMark/>
          </w:tcPr>
          <w:p w14:paraId="67716ED4" w14:textId="77777777" w:rsidR="00FB1B6A" w:rsidRPr="00FB1B6A" w:rsidRDefault="00FB1B6A" w:rsidP="00FB1B6A">
            <w:pPr>
              <w:spacing w:after="0" w:line="240" w:lineRule="auto"/>
              <w:ind w:left="360"/>
              <w:textAlignment w:val="baseline"/>
              <w:rPr>
                <w:rFonts w:ascii="Calibri" w:eastAsia="Times New Roman" w:hAnsi="Calibri" w:cs="Calibri"/>
                <w:sz w:val="24"/>
                <w:szCs w:val="24"/>
                <w:lang w:val="en-GB" w:eastAsia="en-GB"/>
              </w:rPr>
            </w:pPr>
            <w:r w:rsidRPr="00FB1B6A">
              <w:rPr>
                <w:rFonts w:ascii="Calibri" w:eastAsia="Times New Roman" w:hAnsi="Calibri" w:cs="Calibri"/>
                <w:sz w:val="24"/>
                <w:szCs w:val="24"/>
                <w:lang w:val="en-GB" w:eastAsia="en-GB"/>
              </w:rPr>
              <w:lastRenderedPageBreak/>
              <w:t> </w:t>
            </w:r>
          </w:p>
          <w:p w14:paraId="05B5ABA3" w14:textId="77777777" w:rsidR="00FB1B6A" w:rsidRPr="00FB1B6A" w:rsidRDefault="00FB1B6A" w:rsidP="00FB1B6A">
            <w:pPr>
              <w:numPr>
                <w:ilvl w:val="0"/>
                <w:numId w:val="46"/>
              </w:numPr>
              <w:spacing w:after="0" w:line="240" w:lineRule="auto"/>
              <w:ind w:firstLine="0"/>
              <w:textAlignment w:val="baseline"/>
              <w:rPr>
                <w:rFonts w:ascii="Calibri" w:eastAsia="Times New Roman" w:hAnsi="Calibri" w:cs="Calibri"/>
                <w:sz w:val="24"/>
                <w:szCs w:val="24"/>
                <w:lang w:val="en-GB" w:eastAsia="en-GB"/>
              </w:rPr>
            </w:pPr>
            <w:r w:rsidRPr="00FB1B6A">
              <w:rPr>
                <w:rFonts w:ascii="Calibri" w:eastAsia="Times New Roman" w:hAnsi="Calibri" w:cs="Calibri"/>
                <w:sz w:val="24"/>
                <w:szCs w:val="24"/>
                <w:lang w:eastAsia="en-GB"/>
              </w:rPr>
              <w:t>The young person is the curriculum.</w:t>
            </w:r>
            <w:r w:rsidRPr="00FB1B6A">
              <w:rPr>
                <w:rFonts w:ascii="Calibri" w:eastAsia="Times New Roman" w:hAnsi="Calibri" w:cs="Calibri"/>
                <w:sz w:val="24"/>
                <w:szCs w:val="24"/>
                <w:lang w:val="en-GB" w:eastAsia="en-GB"/>
              </w:rPr>
              <w:t> </w:t>
            </w:r>
          </w:p>
          <w:p w14:paraId="25863FEB" w14:textId="77777777" w:rsidR="00FB1B6A" w:rsidRPr="00FB1B6A" w:rsidRDefault="00FB1B6A" w:rsidP="00FB1B6A">
            <w:pPr>
              <w:numPr>
                <w:ilvl w:val="0"/>
                <w:numId w:val="47"/>
              </w:numPr>
              <w:spacing w:after="0" w:line="240" w:lineRule="auto"/>
              <w:ind w:firstLine="0"/>
              <w:textAlignment w:val="baseline"/>
              <w:rPr>
                <w:rFonts w:ascii="Calibri" w:eastAsia="Times New Roman" w:hAnsi="Calibri" w:cs="Calibri"/>
                <w:sz w:val="24"/>
                <w:szCs w:val="24"/>
                <w:lang w:val="en-GB" w:eastAsia="en-GB"/>
              </w:rPr>
            </w:pPr>
            <w:r w:rsidRPr="00FB1B6A">
              <w:rPr>
                <w:rFonts w:ascii="Calibri" w:eastAsia="Times New Roman" w:hAnsi="Calibri" w:cs="Calibri"/>
                <w:sz w:val="24"/>
                <w:szCs w:val="24"/>
                <w:lang w:eastAsia="en-GB"/>
              </w:rPr>
              <w:t xml:space="preserve">EHCP outcomes, PLP targets, the Engagement model, ongoing observations and a combination of summative and formative assessment form the basis of planning for teaching and learning for </w:t>
            </w:r>
            <w:proofErr w:type="gramStart"/>
            <w:r w:rsidRPr="00FB1B6A">
              <w:rPr>
                <w:rFonts w:ascii="Calibri" w:eastAsia="Times New Roman" w:hAnsi="Calibri" w:cs="Calibri"/>
                <w:sz w:val="24"/>
                <w:szCs w:val="24"/>
                <w:lang w:eastAsia="en-GB"/>
              </w:rPr>
              <w:t>each individual</w:t>
            </w:r>
            <w:proofErr w:type="gramEnd"/>
            <w:r w:rsidRPr="00FB1B6A">
              <w:rPr>
                <w:rFonts w:ascii="Calibri" w:eastAsia="Times New Roman" w:hAnsi="Calibri" w:cs="Calibri"/>
                <w:sz w:val="24"/>
                <w:szCs w:val="24"/>
                <w:lang w:eastAsia="en-GB"/>
              </w:rPr>
              <w:t>.</w:t>
            </w:r>
            <w:r w:rsidRPr="00FB1B6A">
              <w:rPr>
                <w:rFonts w:ascii="Calibri" w:eastAsia="Times New Roman" w:hAnsi="Calibri" w:cs="Calibri"/>
                <w:sz w:val="24"/>
                <w:szCs w:val="24"/>
                <w:lang w:val="en-GB" w:eastAsia="en-GB"/>
              </w:rPr>
              <w:t> </w:t>
            </w:r>
          </w:p>
          <w:p w14:paraId="2A4EDA96" w14:textId="77777777" w:rsidR="00FB1B6A" w:rsidRPr="00FB1B6A" w:rsidRDefault="00FB1B6A" w:rsidP="00FB1B6A">
            <w:pPr>
              <w:numPr>
                <w:ilvl w:val="0"/>
                <w:numId w:val="48"/>
              </w:numPr>
              <w:spacing w:after="0" w:line="240" w:lineRule="auto"/>
              <w:ind w:firstLine="0"/>
              <w:textAlignment w:val="baseline"/>
              <w:rPr>
                <w:rFonts w:ascii="Calibri" w:eastAsia="Times New Roman" w:hAnsi="Calibri" w:cs="Calibri"/>
                <w:sz w:val="24"/>
                <w:szCs w:val="24"/>
                <w:lang w:val="en-GB" w:eastAsia="en-GB"/>
              </w:rPr>
            </w:pPr>
            <w:r w:rsidRPr="00FB1B6A">
              <w:rPr>
                <w:rFonts w:ascii="Calibri" w:eastAsia="Times New Roman" w:hAnsi="Calibri" w:cs="Calibri"/>
                <w:sz w:val="24"/>
                <w:szCs w:val="24"/>
                <w:lang w:eastAsia="en-GB"/>
              </w:rPr>
              <w:t xml:space="preserve">Small class </w:t>
            </w:r>
            <w:proofErr w:type="gramStart"/>
            <w:r w:rsidRPr="00FB1B6A">
              <w:rPr>
                <w:rFonts w:ascii="Calibri" w:eastAsia="Times New Roman" w:hAnsi="Calibri" w:cs="Calibri"/>
                <w:sz w:val="24"/>
                <w:szCs w:val="24"/>
                <w:lang w:eastAsia="en-GB"/>
              </w:rPr>
              <w:t>sizes ,</w:t>
            </w:r>
            <w:proofErr w:type="gramEnd"/>
            <w:r w:rsidRPr="00FB1B6A">
              <w:rPr>
                <w:rFonts w:ascii="Calibri" w:eastAsia="Times New Roman" w:hAnsi="Calibri" w:cs="Calibri"/>
                <w:sz w:val="24"/>
                <w:szCs w:val="24"/>
                <w:lang w:eastAsia="en-GB"/>
              </w:rPr>
              <w:t xml:space="preserve"> with opportunities for a wider social integration and experiences.</w:t>
            </w:r>
            <w:r w:rsidRPr="00FB1B6A">
              <w:rPr>
                <w:rFonts w:ascii="Calibri" w:eastAsia="Times New Roman" w:hAnsi="Calibri" w:cs="Calibri"/>
                <w:sz w:val="24"/>
                <w:szCs w:val="24"/>
                <w:lang w:val="en-GB" w:eastAsia="en-GB"/>
              </w:rPr>
              <w:t> </w:t>
            </w:r>
          </w:p>
          <w:p w14:paraId="2E247985" w14:textId="77777777" w:rsidR="00FB1B6A" w:rsidRPr="00FB1B6A" w:rsidRDefault="00FB1B6A" w:rsidP="00FB1B6A">
            <w:pPr>
              <w:numPr>
                <w:ilvl w:val="0"/>
                <w:numId w:val="49"/>
              </w:numPr>
              <w:spacing w:after="0" w:line="240" w:lineRule="auto"/>
              <w:ind w:firstLine="0"/>
              <w:textAlignment w:val="baseline"/>
              <w:rPr>
                <w:rFonts w:ascii="Calibri" w:eastAsia="Times New Roman" w:hAnsi="Calibri" w:cs="Calibri"/>
                <w:sz w:val="24"/>
                <w:szCs w:val="24"/>
                <w:lang w:val="en-GB" w:eastAsia="en-GB"/>
              </w:rPr>
            </w:pPr>
            <w:r w:rsidRPr="00FB1B6A">
              <w:rPr>
                <w:rFonts w:ascii="Calibri" w:eastAsia="Times New Roman" w:hAnsi="Calibri" w:cs="Calibri"/>
                <w:sz w:val="24"/>
                <w:szCs w:val="24"/>
                <w:lang w:eastAsia="en-GB"/>
              </w:rPr>
              <w:t>Safe pupil to staff ratios.</w:t>
            </w:r>
            <w:r w:rsidRPr="00FB1B6A">
              <w:rPr>
                <w:rFonts w:ascii="Calibri" w:eastAsia="Times New Roman" w:hAnsi="Calibri" w:cs="Calibri"/>
                <w:sz w:val="24"/>
                <w:szCs w:val="24"/>
                <w:lang w:val="en-GB" w:eastAsia="en-GB"/>
              </w:rPr>
              <w:t> </w:t>
            </w:r>
          </w:p>
          <w:p w14:paraId="4856B2AA" w14:textId="77777777" w:rsidR="00FB1B6A" w:rsidRPr="00FB1B6A" w:rsidRDefault="00FB1B6A" w:rsidP="00FB1B6A">
            <w:pPr>
              <w:numPr>
                <w:ilvl w:val="0"/>
                <w:numId w:val="50"/>
              </w:numPr>
              <w:spacing w:after="0" w:line="240" w:lineRule="auto"/>
              <w:ind w:firstLine="0"/>
              <w:textAlignment w:val="baseline"/>
              <w:rPr>
                <w:rFonts w:ascii="Calibri" w:eastAsia="Times New Roman" w:hAnsi="Calibri" w:cs="Calibri"/>
                <w:sz w:val="24"/>
                <w:szCs w:val="24"/>
                <w:lang w:val="en-GB" w:eastAsia="en-GB"/>
              </w:rPr>
            </w:pPr>
            <w:r w:rsidRPr="00FB1B6A">
              <w:rPr>
                <w:rFonts w:ascii="Calibri" w:eastAsia="Times New Roman" w:hAnsi="Calibri" w:cs="Calibri"/>
                <w:sz w:val="24"/>
                <w:szCs w:val="24"/>
                <w:lang w:eastAsia="en-GB"/>
              </w:rPr>
              <w:t>A supportive and cohesive team around the young person, including professionals and families. </w:t>
            </w:r>
            <w:r w:rsidRPr="00FB1B6A">
              <w:rPr>
                <w:rFonts w:ascii="Calibri" w:eastAsia="Times New Roman" w:hAnsi="Calibri" w:cs="Calibri"/>
                <w:sz w:val="24"/>
                <w:szCs w:val="24"/>
                <w:lang w:val="en-GB" w:eastAsia="en-GB"/>
              </w:rPr>
              <w:t> </w:t>
            </w:r>
          </w:p>
          <w:p w14:paraId="41110B4F" w14:textId="77777777" w:rsidR="00FB1B6A" w:rsidRPr="00FB1B6A" w:rsidRDefault="00FB1B6A" w:rsidP="00FB1B6A">
            <w:pPr>
              <w:numPr>
                <w:ilvl w:val="0"/>
                <w:numId w:val="51"/>
              </w:numPr>
              <w:spacing w:after="0" w:line="240" w:lineRule="auto"/>
              <w:ind w:firstLine="0"/>
              <w:textAlignment w:val="baseline"/>
              <w:rPr>
                <w:rFonts w:ascii="Calibri" w:eastAsia="Times New Roman" w:hAnsi="Calibri" w:cs="Calibri"/>
                <w:sz w:val="24"/>
                <w:szCs w:val="24"/>
                <w:lang w:val="en-GB" w:eastAsia="en-GB"/>
              </w:rPr>
            </w:pPr>
            <w:r w:rsidRPr="00FB1B6A">
              <w:rPr>
                <w:rFonts w:ascii="Calibri" w:eastAsia="Times New Roman" w:hAnsi="Calibri" w:cs="Calibri"/>
                <w:sz w:val="24"/>
                <w:szCs w:val="24"/>
                <w:lang w:eastAsia="en-GB"/>
              </w:rPr>
              <w:t>Referral to and advice from external agencies.</w:t>
            </w:r>
            <w:r w:rsidRPr="00FB1B6A">
              <w:rPr>
                <w:rFonts w:ascii="Calibri" w:eastAsia="Times New Roman" w:hAnsi="Calibri" w:cs="Calibri"/>
                <w:sz w:val="24"/>
                <w:szCs w:val="24"/>
                <w:lang w:val="en-GB" w:eastAsia="en-GB"/>
              </w:rPr>
              <w:t> </w:t>
            </w:r>
          </w:p>
          <w:p w14:paraId="45EBB096" w14:textId="77777777" w:rsidR="00FB1B6A" w:rsidRPr="00FB1B6A" w:rsidRDefault="00FB1B6A" w:rsidP="00FB1B6A">
            <w:pPr>
              <w:numPr>
                <w:ilvl w:val="0"/>
                <w:numId w:val="52"/>
              </w:numPr>
              <w:spacing w:after="0" w:line="240" w:lineRule="auto"/>
              <w:ind w:firstLine="0"/>
              <w:textAlignment w:val="baseline"/>
              <w:rPr>
                <w:rFonts w:ascii="Calibri" w:eastAsia="Times New Roman" w:hAnsi="Calibri" w:cs="Calibri"/>
                <w:sz w:val="24"/>
                <w:szCs w:val="24"/>
                <w:lang w:val="en-GB" w:eastAsia="en-GB"/>
              </w:rPr>
            </w:pPr>
            <w:r w:rsidRPr="00FB1B6A">
              <w:rPr>
                <w:rFonts w:ascii="Calibri" w:eastAsia="Times New Roman" w:hAnsi="Calibri" w:cs="Calibri"/>
                <w:sz w:val="24"/>
                <w:szCs w:val="24"/>
                <w:lang w:eastAsia="en-GB"/>
              </w:rPr>
              <w:t>Regular timetabled support in-house from SALT, OT, physiotherapists, nursing teams and other professionals.</w:t>
            </w:r>
            <w:r w:rsidRPr="00FB1B6A">
              <w:rPr>
                <w:rFonts w:ascii="Calibri" w:eastAsia="Times New Roman" w:hAnsi="Calibri" w:cs="Calibri"/>
                <w:sz w:val="24"/>
                <w:szCs w:val="24"/>
                <w:lang w:val="en-GB" w:eastAsia="en-GB"/>
              </w:rPr>
              <w:t> </w:t>
            </w:r>
          </w:p>
          <w:p w14:paraId="7DE250FE" w14:textId="77777777" w:rsidR="00FB1B6A" w:rsidRPr="00FB1B6A" w:rsidRDefault="00FB1B6A" w:rsidP="00FB1B6A">
            <w:pPr>
              <w:numPr>
                <w:ilvl w:val="0"/>
                <w:numId w:val="53"/>
              </w:numPr>
              <w:spacing w:after="0" w:line="240" w:lineRule="auto"/>
              <w:ind w:firstLine="0"/>
              <w:textAlignment w:val="baseline"/>
              <w:rPr>
                <w:rFonts w:ascii="Calibri" w:eastAsia="Times New Roman" w:hAnsi="Calibri" w:cs="Calibri"/>
                <w:sz w:val="24"/>
                <w:szCs w:val="24"/>
                <w:lang w:val="en-GB" w:eastAsia="en-GB"/>
              </w:rPr>
            </w:pPr>
            <w:r w:rsidRPr="00FB1B6A">
              <w:rPr>
                <w:rFonts w:ascii="Calibri" w:eastAsia="Times New Roman" w:hAnsi="Calibri" w:cs="Calibri"/>
                <w:sz w:val="24"/>
                <w:szCs w:val="24"/>
                <w:lang w:eastAsia="en-GB"/>
              </w:rPr>
              <w:lastRenderedPageBreak/>
              <w:t>Relevant and robust risk assessments. </w:t>
            </w:r>
            <w:r w:rsidRPr="00FB1B6A">
              <w:rPr>
                <w:rFonts w:ascii="Calibri" w:eastAsia="Times New Roman" w:hAnsi="Calibri" w:cs="Calibri"/>
                <w:sz w:val="24"/>
                <w:szCs w:val="24"/>
                <w:lang w:val="en-GB" w:eastAsia="en-GB"/>
              </w:rPr>
              <w:t> </w:t>
            </w:r>
          </w:p>
          <w:p w14:paraId="6E4A0CB1" w14:textId="77777777" w:rsidR="00FB1B6A" w:rsidRPr="00FB1B6A" w:rsidRDefault="00FB1B6A" w:rsidP="00FB1B6A">
            <w:pPr>
              <w:numPr>
                <w:ilvl w:val="0"/>
                <w:numId w:val="54"/>
              </w:numPr>
              <w:spacing w:after="0" w:line="240" w:lineRule="auto"/>
              <w:ind w:firstLine="0"/>
              <w:textAlignment w:val="baseline"/>
              <w:rPr>
                <w:rFonts w:ascii="Calibri" w:eastAsia="Times New Roman" w:hAnsi="Calibri" w:cs="Calibri"/>
                <w:sz w:val="24"/>
                <w:szCs w:val="24"/>
                <w:lang w:val="en-GB" w:eastAsia="en-GB"/>
              </w:rPr>
            </w:pPr>
            <w:r w:rsidRPr="00FB1B6A">
              <w:rPr>
                <w:rFonts w:ascii="Calibri" w:eastAsia="Times New Roman" w:hAnsi="Calibri" w:cs="Calibri"/>
                <w:sz w:val="24"/>
                <w:szCs w:val="24"/>
                <w:lang w:eastAsia="en-GB"/>
              </w:rPr>
              <w:t xml:space="preserve">A total communication approach which encompasses low tech symbols, PECs, choice boards and high-tech AAC switches, </w:t>
            </w:r>
            <w:proofErr w:type="spellStart"/>
            <w:r w:rsidRPr="00FB1B6A">
              <w:rPr>
                <w:rFonts w:ascii="Calibri" w:eastAsia="Times New Roman" w:hAnsi="Calibri" w:cs="Calibri"/>
                <w:sz w:val="24"/>
                <w:szCs w:val="24"/>
                <w:lang w:eastAsia="en-GB"/>
              </w:rPr>
              <w:t>talkpads</w:t>
            </w:r>
            <w:proofErr w:type="spellEnd"/>
            <w:r w:rsidRPr="00FB1B6A">
              <w:rPr>
                <w:rFonts w:ascii="Calibri" w:eastAsia="Times New Roman" w:hAnsi="Calibri" w:cs="Calibri"/>
                <w:sz w:val="24"/>
                <w:szCs w:val="24"/>
                <w:lang w:eastAsia="en-GB"/>
              </w:rPr>
              <w:t xml:space="preserve"> and use of signing.</w:t>
            </w:r>
            <w:r w:rsidRPr="00FB1B6A">
              <w:rPr>
                <w:rFonts w:ascii="Calibri" w:eastAsia="Times New Roman" w:hAnsi="Calibri" w:cs="Calibri"/>
                <w:sz w:val="24"/>
                <w:szCs w:val="24"/>
                <w:lang w:val="en-GB" w:eastAsia="en-GB"/>
              </w:rPr>
              <w:t> </w:t>
            </w:r>
          </w:p>
          <w:p w14:paraId="29D5DC36" w14:textId="77777777" w:rsidR="00FB1B6A" w:rsidRPr="00FB1B6A" w:rsidRDefault="00FB1B6A" w:rsidP="00FB1B6A">
            <w:pPr>
              <w:numPr>
                <w:ilvl w:val="0"/>
                <w:numId w:val="55"/>
              </w:numPr>
              <w:spacing w:after="0" w:line="240" w:lineRule="auto"/>
              <w:ind w:firstLine="0"/>
              <w:textAlignment w:val="baseline"/>
              <w:rPr>
                <w:rFonts w:ascii="Calibri" w:eastAsia="Times New Roman" w:hAnsi="Calibri" w:cs="Calibri"/>
                <w:sz w:val="24"/>
                <w:szCs w:val="24"/>
                <w:lang w:val="en-GB" w:eastAsia="en-GB"/>
              </w:rPr>
            </w:pPr>
            <w:r w:rsidRPr="00FB1B6A">
              <w:rPr>
                <w:rFonts w:ascii="Calibri" w:eastAsia="Times New Roman" w:hAnsi="Calibri" w:cs="Calibri"/>
                <w:sz w:val="24"/>
                <w:szCs w:val="24"/>
                <w:lang w:eastAsia="en-GB"/>
              </w:rPr>
              <w:t>Physical, pictorial, and sensory resources and objects of reference to support learning – including visual timetables, manipulatives and clear guidance on individual communication development, through communication profiles. </w:t>
            </w:r>
            <w:r w:rsidRPr="00FB1B6A">
              <w:rPr>
                <w:rFonts w:ascii="Calibri" w:eastAsia="Times New Roman" w:hAnsi="Calibri" w:cs="Calibri"/>
                <w:sz w:val="24"/>
                <w:szCs w:val="24"/>
                <w:lang w:val="en-GB" w:eastAsia="en-GB"/>
              </w:rPr>
              <w:t> </w:t>
            </w:r>
          </w:p>
          <w:p w14:paraId="0C6DCB7A" w14:textId="77777777" w:rsidR="00FB1B6A" w:rsidRPr="00FB1B6A" w:rsidRDefault="00FB1B6A" w:rsidP="00FB1B6A">
            <w:pPr>
              <w:numPr>
                <w:ilvl w:val="0"/>
                <w:numId w:val="56"/>
              </w:numPr>
              <w:spacing w:after="0" w:line="240" w:lineRule="auto"/>
              <w:ind w:firstLine="0"/>
              <w:textAlignment w:val="baseline"/>
              <w:rPr>
                <w:rFonts w:ascii="Calibri" w:eastAsia="Times New Roman" w:hAnsi="Calibri" w:cs="Calibri"/>
                <w:sz w:val="24"/>
                <w:szCs w:val="24"/>
                <w:lang w:val="en-GB" w:eastAsia="en-GB"/>
              </w:rPr>
            </w:pPr>
            <w:r w:rsidRPr="00FB1B6A">
              <w:rPr>
                <w:rFonts w:ascii="Calibri" w:eastAsia="Times New Roman" w:hAnsi="Calibri" w:cs="Calibri"/>
                <w:sz w:val="24"/>
                <w:szCs w:val="24"/>
                <w:lang w:eastAsia="en-GB"/>
              </w:rPr>
              <w:t xml:space="preserve">Access to bespoke environments e.g. sensory room, </w:t>
            </w:r>
            <w:proofErr w:type="gramStart"/>
            <w:r w:rsidRPr="00FB1B6A">
              <w:rPr>
                <w:rFonts w:ascii="Calibri" w:eastAsia="Times New Roman" w:hAnsi="Calibri" w:cs="Calibri"/>
                <w:sz w:val="24"/>
                <w:szCs w:val="24"/>
                <w:lang w:eastAsia="en-GB"/>
              </w:rPr>
              <w:t>Rebound</w:t>
            </w:r>
            <w:proofErr w:type="gramEnd"/>
            <w:r w:rsidRPr="00FB1B6A">
              <w:rPr>
                <w:rFonts w:ascii="Calibri" w:eastAsia="Times New Roman" w:hAnsi="Calibri" w:cs="Calibri"/>
                <w:sz w:val="24"/>
                <w:szCs w:val="24"/>
                <w:lang w:eastAsia="en-GB"/>
              </w:rPr>
              <w:t xml:space="preserve"> therapy, sports hall, gymnasium, multi-sensory play area, library (our swimming pool is due for refurbishment this year 2023/24), bespoke playground and sensory garden, newly renovated classrooms, ongoing development to increase sensory spaces</w:t>
            </w:r>
            <w:r w:rsidRPr="00FB1B6A">
              <w:rPr>
                <w:rFonts w:ascii="Calibri" w:eastAsia="Times New Roman" w:hAnsi="Calibri" w:cs="Calibri"/>
                <w:sz w:val="24"/>
                <w:szCs w:val="24"/>
                <w:lang w:val="en-GB" w:eastAsia="en-GB"/>
              </w:rPr>
              <w:t> </w:t>
            </w:r>
          </w:p>
          <w:p w14:paraId="6B23C236" w14:textId="77777777" w:rsidR="00FB1B6A" w:rsidRPr="00FB1B6A" w:rsidRDefault="00FB1B6A" w:rsidP="00FB1B6A">
            <w:pPr>
              <w:numPr>
                <w:ilvl w:val="0"/>
                <w:numId w:val="57"/>
              </w:numPr>
              <w:spacing w:after="0" w:line="240" w:lineRule="auto"/>
              <w:ind w:firstLine="0"/>
              <w:textAlignment w:val="baseline"/>
              <w:rPr>
                <w:rFonts w:ascii="Calibri" w:eastAsia="Times New Roman" w:hAnsi="Calibri" w:cs="Calibri"/>
                <w:sz w:val="24"/>
                <w:szCs w:val="24"/>
                <w:lang w:val="en-GB" w:eastAsia="en-GB"/>
              </w:rPr>
            </w:pPr>
            <w:r w:rsidRPr="00FB1B6A">
              <w:rPr>
                <w:rFonts w:ascii="Calibri" w:eastAsia="Times New Roman" w:hAnsi="Calibri" w:cs="Calibri"/>
                <w:sz w:val="24"/>
                <w:szCs w:val="24"/>
                <w:lang w:eastAsia="en-GB"/>
              </w:rPr>
              <w:t xml:space="preserve">Outdoor play and learning spaces – whole school play area, as well as specific class or phase areas (part of existing project for 2023/24 to facilitate outdoor learning areas for all classes, including a separate </w:t>
            </w:r>
            <w:r w:rsidRPr="00FB1B6A">
              <w:rPr>
                <w:rFonts w:ascii="Calibri" w:eastAsia="Times New Roman" w:hAnsi="Calibri" w:cs="Calibri"/>
                <w:sz w:val="24"/>
                <w:szCs w:val="24"/>
                <w:lang w:eastAsia="en-GB"/>
              </w:rPr>
              <w:lastRenderedPageBreak/>
              <w:t>play area dedicated to Secondary and Post-16).</w:t>
            </w:r>
            <w:r w:rsidRPr="00FB1B6A">
              <w:rPr>
                <w:rFonts w:ascii="Calibri" w:eastAsia="Times New Roman" w:hAnsi="Calibri" w:cs="Calibri"/>
                <w:sz w:val="24"/>
                <w:szCs w:val="24"/>
                <w:lang w:val="en-GB" w:eastAsia="en-GB"/>
              </w:rPr>
              <w:t> </w:t>
            </w:r>
          </w:p>
          <w:p w14:paraId="55DE88FA" w14:textId="77777777" w:rsidR="00FB1B6A" w:rsidRPr="00FB1B6A" w:rsidRDefault="00FB1B6A" w:rsidP="00FB1B6A">
            <w:pPr>
              <w:numPr>
                <w:ilvl w:val="0"/>
                <w:numId w:val="58"/>
              </w:numPr>
              <w:spacing w:after="0" w:line="240" w:lineRule="auto"/>
              <w:ind w:firstLine="0"/>
              <w:textAlignment w:val="baseline"/>
              <w:rPr>
                <w:rFonts w:ascii="Calibri" w:eastAsia="Times New Roman" w:hAnsi="Calibri" w:cs="Calibri"/>
                <w:sz w:val="24"/>
                <w:szCs w:val="24"/>
                <w:lang w:val="en-GB" w:eastAsia="en-GB"/>
              </w:rPr>
            </w:pPr>
            <w:r w:rsidRPr="00FB1B6A">
              <w:rPr>
                <w:rFonts w:ascii="Calibri" w:eastAsia="Times New Roman" w:hAnsi="Calibri" w:cs="Calibri"/>
                <w:sz w:val="24"/>
                <w:szCs w:val="24"/>
                <w:lang w:eastAsia="en-GB"/>
              </w:rPr>
              <w:t>Excellent support from support staff, including specialist interventions:</w:t>
            </w:r>
            <w:r w:rsidRPr="00FB1B6A">
              <w:rPr>
                <w:rFonts w:ascii="Calibri" w:eastAsia="Times New Roman" w:hAnsi="Calibri" w:cs="Calibri"/>
                <w:sz w:val="24"/>
                <w:szCs w:val="24"/>
                <w:lang w:val="en-GB" w:eastAsia="en-GB"/>
              </w:rPr>
              <w:t> </w:t>
            </w:r>
          </w:p>
          <w:p w14:paraId="5539C64C" w14:textId="77777777" w:rsidR="00FB1B6A" w:rsidRPr="00FB1B6A" w:rsidRDefault="00FB1B6A" w:rsidP="00FB1B6A">
            <w:pPr>
              <w:numPr>
                <w:ilvl w:val="0"/>
                <w:numId w:val="59"/>
              </w:numPr>
              <w:spacing w:after="0" w:line="240" w:lineRule="auto"/>
              <w:ind w:left="1920" w:firstLine="0"/>
              <w:textAlignment w:val="baseline"/>
              <w:rPr>
                <w:rFonts w:ascii="Calibri" w:eastAsia="Times New Roman" w:hAnsi="Calibri" w:cs="Calibri"/>
                <w:sz w:val="24"/>
                <w:szCs w:val="24"/>
                <w:lang w:val="en-GB" w:eastAsia="en-GB"/>
              </w:rPr>
            </w:pPr>
            <w:r w:rsidRPr="00FB1B6A">
              <w:rPr>
                <w:rFonts w:ascii="Calibri" w:eastAsia="Times New Roman" w:hAnsi="Calibri" w:cs="Calibri"/>
                <w:sz w:val="24"/>
                <w:szCs w:val="24"/>
                <w:lang w:eastAsia="en-GB"/>
              </w:rPr>
              <w:t>Thrive</w:t>
            </w:r>
            <w:r w:rsidRPr="00FB1B6A">
              <w:rPr>
                <w:rFonts w:ascii="Calibri" w:eastAsia="Times New Roman" w:hAnsi="Calibri" w:cs="Calibri"/>
                <w:sz w:val="24"/>
                <w:szCs w:val="24"/>
                <w:lang w:val="en-GB" w:eastAsia="en-GB"/>
              </w:rPr>
              <w:t> </w:t>
            </w:r>
          </w:p>
          <w:p w14:paraId="24792588" w14:textId="77777777" w:rsidR="00FB1B6A" w:rsidRPr="00FB1B6A" w:rsidRDefault="00FB1B6A" w:rsidP="00FB1B6A">
            <w:pPr>
              <w:numPr>
                <w:ilvl w:val="0"/>
                <w:numId w:val="60"/>
              </w:numPr>
              <w:spacing w:after="0" w:line="240" w:lineRule="auto"/>
              <w:ind w:left="1440" w:firstLine="0"/>
              <w:textAlignment w:val="baseline"/>
              <w:rPr>
                <w:rFonts w:ascii="Calibri" w:eastAsia="Times New Roman" w:hAnsi="Calibri" w:cs="Calibri"/>
                <w:sz w:val="24"/>
                <w:szCs w:val="24"/>
                <w:lang w:val="en-GB" w:eastAsia="en-GB"/>
              </w:rPr>
            </w:pPr>
            <w:r w:rsidRPr="00FB1B6A">
              <w:rPr>
                <w:rFonts w:ascii="Calibri" w:eastAsia="Times New Roman" w:hAnsi="Calibri" w:cs="Calibri"/>
                <w:sz w:val="24"/>
                <w:szCs w:val="24"/>
                <w:lang w:eastAsia="en-GB"/>
              </w:rPr>
              <w:t>Communication</w:t>
            </w:r>
            <w:r w:rsidRPr="00FB1B6A">
              <w:rPr>
                <w:rFonts w:ascii="Calibri" w:eastAsia="Times New Roman" w:hAnsi="Calibri" w:cs="Calibri"/>
                <w:sz w:val="24"/>
                <w:szCs w:val="24"/>
                <w:lang w:val="en-GB" w:eastAsia="en-GB"/>
              </w:rPr>
              <w:t> </w:t>
            </w:r>
          </w:p>
          <w:p w14:paraId="56A196AA" w14:textId="77777777" w:rsidR="00FB1B6A" w:rsidRPr="00FB1B6A" w:rsidRDefault="00FB1B6A" w:rsidP="00FB1B6A">
            <w:pPr>
              <w:numPr>
                <w:ilvl w:val="0"/>
                <w:numId w:val="61"/>
              </w:numPr>
              <w:spacing w:after="0" w:line="240" w:lineRule="auto"/>
              <w:ind w:left="1440" w:firstLine="0"/>
              <w:textAlignment w:val="baseline"/>
              <w:rPr>
                <w:rFonts w:ascii="Calibri" w:eastAsia="Times New Roman" w:hAnsi="Calibri" w:cs="Calibri"/>
                <w:sz w:val="24"/>
                <w:szCs w:val="24"/>
                <w:lang w:val="en-GB" w:eastAsia="en-GB"/>
              </w:rPr>
            </w:pPr>
            <w:r w:rsidRPr="00FB1B6A">
              <w:rPr>
                <w:rFonts w:ascii="Calibri" w:eastAsia="Times New Roman" w:hAnsi="Calibri" w:cs="Calibri"/>
                <w:sz w:val="24"/>
                <w:szCs w:val="24"/>
                <w:lang w:eastAsia="en-GB"/>
              </w:rPr>
              <w:t>Soft Start &amp; Gym</w:t>
            </w:r>
            <w:r w:rsidRPr="00FB1B6A">
              <w:rPr>
                <w:rFonts w:ascii="Calibri" w:eastAsia="Times New Roman" w:hAnsi="Calibri" w:cs="Calibri"/>
                <w:sz w:val="24"/>
                <w:szCs w:val="24"/>
                <w:lang w:val="en-GB" w:eastAsia="en-GB"/>
              </w:rPr>
              <w:t> </w:t>
            </w:r>
          </w:p>
          <w:p w14:paraId="101DE3CF" w14:textId="77777777" w:rsidR="00FB1B6A" w:rsidRPr="00FB1B6A" w:rsidRDefault="00FB1B6A" w:rsidP="00FB1B6A">
            <w:pPr>
              <w:numPr>
                <w:ilvl w:val="0"/>
                <w:numId w:val="62"/>
              </w:numPr>
              <w:spacing w:after="0" w:line="240" w:lineRule="auto"/>
              <w:ind w:left="1440" w:firstLine="0"/>
              <w:textAlignment w:val="baseline"/>
              <w:rPr>
                <w:rFonts w:ascii="Calibri" w:eastAsia="Times New Roman" w:hAnsi="Calibri" w:cs="Calibri"/>
                <w:sz w:val="24"/>
                <w:szCs w:val="24"/>
                <w:lang w:val="en-GB" w:eastAsia="en-GB"/>
              </w:rPr>
            </w:pPr>
            <w:r w:rsidRPr="00FB1B6A">
              <w:rPr>
                <w:rFonts w:ascii="Calibri" w:eastAsia="Times New Roman" w:hAnsi="Calibri" w:cs="Calibri"/>
                <w:sz w:val="24"/>
                <w:szCs w:val="24"/>
                <w:lang w:eastAsia="en-GB"/>
              </w:rPr>
              <w:t>Sensory Circuits</w:t>
            </w:r>
            <w:r w:rsidRPr="00FB1B6A">
              <w:rPr>
                <w:rFonts w:ascii="Calibri" w:eastAsia="Times New Roman" w:hAnsi="Calibri" w:cs="Calibri"/>
                <w:sz w:val="24"/>
                <w:szCs w:val="24"/>
                <w:lang w:val="en-GB" w:eastAsia="en-GB"/>
              </w:rPr>
              <w:t> </w:t>
            </w:r>
          </w:p>
          <w:p w14:paraId="65B92CD3" w14:textId="77777777" w:rsidR="00FB1B6A" w:rsidRPr="00FB1B6A" w:rsidRDefault="00FB1B6A" w:rsidP="00FB1B6A">
            <w:pPr>
              <w:spacing w:after="0" w:line="240" w:lineRule="auto"/>
              <w:ind w:left="360"/>
              <w:textAlignment w:val="baseline"/>
              <w:rPr>
                <w:rFonts w:ascii="Calibri" w:eastAsia="Times New Roman" w:hAnsi="Calibri" w:cs="Calibri"/>
                <w:sz w:val="24"/>
                <w:szCs w:val="24"/>
                <w:lang w:val="en-GB" w:eastAsia="en-GB"/>
              </w:rPr>
            </w:pPr>
            <w:r w:rsidRPr="00FB1B6A">
              <w:rPr>
                <w:rFonts w:ascii="Calibri" w:eastAsia="Times New Roman" w:hAnsi="Calibri" w:cs="Calibri"/>
                <w:sz w:val="24"/>
                <w:szCs w:val="24"/>
                <w:lang w:val="en-GB" w:eastAsia="en-GB"/>
              </w:rPr>
              <w:t> </w:t>
            </w:r>
          </w:p>
          <w:p w14:paraId="0BF99670" w14:textId="77777777" w:rsidR="00FB1B6A" w:rsidRPr="00FB1B6A" w:rsidRDefault="00FB1B6A" w:rsidP="00FB1B6A">
            <w:pPr>
              <w:numPr>
                <w:ilvl w:val="0"/>
                <w:numId w:val="63"/>
              </w:numPr>
              <w:spacing w:after="0" w:line="240" w:lineRule="auto"/>
              <w:ind w:firstLine="0"/>
              <w:textAlignment w:val="baseline"/>
              <w:rPr>
                <w:rFonts w:ascii="Calibri" w:eastAsia="Times New Roman" w:hAnsi="Calibri" w:cs="Calibri"/>
                <w:sz w:val="24"/>
                <w:szCs w:val="24"/>
                <w:lang w:val="en-GB" w:eastAsia="en-GB"/>
              </w:rPr>
            </w:pPr>
            <w:r w:rsidRPr="00FB1B6A">
              <w:rPr>
                <w:rFonts w:ascii="Calibri" w:eastAsia="Times New Roman" w:hAnsi="Calibri" w:cs="Calibri"/>
                <w:sz w:val="24"/>
                <w:szCs w:val="24"/>
                <w:lang w:eastAsia="en-GB"/>
              </w:rPr>
              <w:t>Intensive support for parent and carers:</w:t>
            </w:r>
            <w:r w:rsidRPr="00FB1B6A">
              <w:rPr>
                <w:rFonts w:ascii="Calibri" w:eastAsia="Times New Roman" w:hAnsi="Calibri" w:cs="Calibri"/>
                <w:sz w:val="24"/>
                <w:szCs w:val="24"/>
                <w:lang w:val="en-GB" w:eastAsia="en-GB"/>
              </w:rPr>
              <w:t> </w:t>
            </w:r>
          </w:p>
          <w:p w14:paraId="010CFCDD" w14:textId="77777777" w:rsidR="00FB1B6A" w:rsidRPr="00FB1B6A" w:rsidRDefault="00FB1B6A" w:rsidP="00FB1B6A">
            <w:pPr>
              <w:numPr>
                <w:ilvl w:val="0"/>
                <w:numId w:val="64"/>
              </w:numPr>
              <w:spacing w:after="0" w:line="240" w:lineRule="auto"/>
              <w:ind w:left="1920" w:firstLine="0"/>
              <w:textAlignment w:val="baseline"/>
              <w:rPr>
                <w:rFonts w:ascii="Calibri" w:eastAsia="Times New Roman" w:hAnsi="Calibri" w:cs="Calibri"/>
                <w:sz w:val="24"/>
                <w:szCs w:val="24"/>
                <w:lang w:val="en-GB" w:eastAsia="en-GB"/>
              </w:rPr>
            </w:pPr>
            <w:r w:rsidRPr="00FB1B6A">
              <w:rPr>
                <w:rFonts w:ascii="Calibri" w:eastAsia="Times New Roman" w:hAnsi="Calibri" w:cs="Calibri"/>
                <w:sz w:val="24"/>
                <w:szCs w:val="24"/>
                <w:lang w:eastAsia="en-GB"/>
              </w:rPr>
              <w:t>Home / school diaries (</w:t>
            </w:r>
            <w:r w:rsidRPr="00FB1B6A">
              <w:rPr>
                <w:rFonts w:ascii="Calibri" w:eastAsia="Times New Roman" w:hAnsi="Calibri" w:cs="Calibri"/>
                <w:color w:val="FF0000"/>
                <w:sz w:val="24"/>
                <w:szCs w:val="24"/>
                <w:lang w:eastAsia="en-GB"/>
              </w:rPr>
              <w:t>to be replaced by online communication platform).</w:t>
            </w:r>
            <w:r w:rsidRPr="00FB1B6A">
              <w:rPr>
                <w:rFonts w:ascii="Calibri" w:eastAsia="Times New Roman" w:hAnsi="Calibri" w:cs="Calibri"/>
                <w:color w:val="FF0000"/>
                <w:sz w:val="24"/>
                <w:szCs w:val="24"/>
                <w:lang w:val="en-GB" w:eastAsia="en-GB"/>
              </w:rPr>
              <w:t> </w:t>
            </w:r>
          </w:p>
          <w:p w14:paraId="6A4D6A46" w14:textId="77777777" w:rsidR="00FB1B6A" w:rsidRPr="00FB1B6A" w:rsidRDefault="00FB1B6A" w:rsidP="00FB1B6A">
            <w:pPr>
              <w:numPr>
                <w:ilvl w:val="0"/>
                <w:numId w:val="65"/>
              </w:numPr>
              <w:spacing w:after="0" w:line="240" w:lineRule="auto"/>
              <w:ind w:left="1920" w:firstLine="0"/>
              <w:textAlignment w:val="baseline"/>
              <w:rPr>
                <w:rFonts w:ascii="Calibri" w:eastAsia="Times New Roman" w:hAnsi="Calibri" w:cs="Calibri"/>
                <w:sz w:val="24"/>
                <w:szCs w:val="24"/>
                <w:lang w:val="en-GB" w:eastAsia="en-GB"/>
              </w:rPr>
            </w:pPr>
            <w:r w:rsidRPr="00FB1B6A">
              <w:rPr>
                <w:rFonts w:ascii="Calibri" w:eastAsia="Times New Roman" w:hAnsi="Calibri" w:cs="Calibri"/>
                <w:sz w:val="24"/>
                <w:szCs w:val="24"/>
                <w:lang w:eastAsia="en-GB"/>
              </w:rPr>
              <w:t>Parental engagement evenings</w:t>
            </w:r>
            <w:r w:rsidRPr="00FB1B6A">
              <w:rPr>
                <w:rFonts w:ascii="Calibri" w:eastAsia="Times New Roman" w:hAnsi="Calibri" w:cs="Calibri"/>
                <w:sz w:val="24"/>
                <w:szCs w:val="24"/>
                <w:lang w:val="en-GB" w:eastAsia="en-GB"/>
              </w:rPr>
              <w:t> </w:t>
            </w:r>
          </w:p>
          <w:p w14:paraId="36F2DDEB" w14:textId="77777777" w:rsidR="00FB1B6A" w:rsidRPr="00FB1B6A" w:rsidRDefault="00FB1B6A" w:rsidP="00FB1B6A">
            <w:pPr>
              <w:numPr>
                <w:ilvl w:val="0"/>
                <w:numId w:val="66"/>
              </w:numPr>
              <w:spacing w:after="0" w:line="240" w:lineRule="auto"/>
              <w:ind w:left="1920" w:firstLine="0"/>
              <w:textAlignment w:val="baseline"/>
              <w:rPr>
                <w:rFonts w:ascii="Calibri" w:eastAsia="Times New Roman" w:hAnsi="Calibri" w:cs="Calibri"/>
                <w:sz w:val="24"/>
                <w:szCs w:val="24"/>
                <w:lang w:val="en-GB" w:eastAsia="en-GB"/>
              </w:rPr>
            </w:pPr>
            <w:r w:rsidRPr="00FB1B6A">
              <w:rPr>
                <w:rFonts w:ascii="Calibri" w:eastAsia="Times New Roman" w:hAnsi="Calibri" w:cs="Calibri"/>
                <w:sz w:val="24"/>
                <w:szCs w:val="24"/>
                <w:lang w:eastAsia="en-GB"/>
              </w:rPr>
              <w:t>Share mornings/afternoons</w:t>
            </w:r>
            <w:r w:rsidRPr="00FB1B6A">
              <w:rPr>
                <w:rFonts w:ascii="Calibri" w:eastAsia="Times New Roman" w:hAnsi="Calibri" w:cs="Calibri"/>
                <w:sz w:val="24"/>
                <w:szCs w:val="24"/>
                <w:lang w:val="en-GB" w:eastAsia="en-GB"/>
              </w:rPr>
              <w:t> </w:t>
            </w:r>
          </w:p>
          <w:p w14:paraId="1E384130" w14:textId="77777777" w:rsidR="00FB1B6A" w:rsidRPr="00FB1B6A" w:rsidRDefault="00FB1B6A" w:rsidP="00FB1B6A">
            <w:pPr>
              <w:numPr>
                <w:ilvl w:val="0"/>
                <w:numId w:val="67"/>
              </w:numPr>
              <w:spacing w:after="0" w:line="240" w:lineRule="auto"/>
              <w:ind w:left="1920" w:firstLine="0"/>
              <w:textAlignment w:val="baseline"/>
              <w:rPr>
                <w:rFonts w:ascii="Calibri" w:eastAsia="Times New Roman" w:hAnsi="Calibri" w:cs="Calibri"/>
                <w:sz w:val="24"/>
                <w:szCs w:val="24"/>
                <w:lang w:val="en-GB" w:eastAsia="en-GB"/>
              </w:rPr>
            </w:pPr>
            <w:r w:rsidRPr="00FB1B6A">
              <w:rPr>
                <w:rFonts w:ascii="Calibri" w:eastAsia="Times New Roman" w:hAnsi="Calibri" w:cs="Calibri"/>
                <w:sz w:val="24"/>
                <w:szCs w:val="24"/>
                <w:lang w:eastAsia="en-GB"/>
              </w:rPr>
              <w:t>Coffee mornings</w:t>
            </w:r>
            <w:r w:rsidRPr="00FB1B6A">
              <w:rPr>
                <w:rFonts w:ascii="Calibri" w:eastAsia="Times New Roman" w:hAnsi="Calibri" w:cs="Calibri"/>
                <w:sz w:val="24"/>
                <w:szCs w:val="24"/>
                <w:lang w:val="en-GB" w:eastAsia="en-GB"/>
              </w:rPr>
              <w:t> </w:t>
            </w:r>
          </w:p>
          <w:p w14:paraId="6F29867B" w14:textId="77777777" w:rsidR="00FB1B6A" w:rsidRPr="00FB1B6A" w:rsidRDefault="00FB1B6A" w:rsidP="00FB1B6A">
            <w:pPr>
              <w:numPr>
                <w:ilvl w:val="0"/>
                <w:numId w:val="68"/>
              </w:numPr>
              <w:spacing w:after="0" w:line="240" w:lineRule="auto"/>
              <w:ind w:left="1920" w:firstLine="0"/>
              <w:textAlignment w:val="baseline"/>
              <w:rPr>
                <w:rFonts w:ascii="Calibri" w:eastAsia="Times New Roman" w:hAnsi="Calibri" w:cs="Calibri"/>
                <w:sz w:val="24"/>
                <w:szCs w:val="24"/>
                <w:lang w:val="en-GB" w:eastAsia="en-GB"/>
              </w:rPr>
            </w:pPr>
            <w:r w:rsidRPr="00FB1B6A">
              <w:rPr>
                <w:rFonts w:ascii="Calibri" w:eastAsia="Times New Roman" w:hAnsi="Calibri" w:cs="Calibri"/>
                <w:sz w:val="24"/>
                <w:szCs w:val="24"/>
                <w:lang w:eastAsia="en-GB"/>
              </w:rPr>
              <w:t>Whole school events</w:t>
            </w:r>
            <w:r w:rsidRPr="00FB1B6A">
              <w:rPr>
                <w:rFonts w:ascii="Calibri" w:eastAsia="Times New Roman" w:hAnsi="Calibri" w:cs="Calibri"/>
                <w:sz w:val="24"/>
                <w:szCs w:val="24"/>
                <w:lang w:val="en-GB" w:eastAsia="en-GB"/>
              </w:rPr>
              <w:t> </w:t>
            </w:r>
          </w:p>
          <w:p w14:paraId="271917CB" w14:textId="77777777" w:rsidR="00FB1B6A" w:rsidRPr="00FB1B6A" w:rsidRDefault="00FB1B6A" w:rsidP="00FB1B6A">
            <w:pPr>
              <w:numPr>
                <w:ilvl w:val="0"/>
                <w:numId w:val="69"/>
              </w:numPr>
              <w:spacing w:after="0" w:line="240" w:lineRule="auto"/>
              <w:ind w:firstLine="0"/>
              <w:textAlignment w:val="baseline"/>
              <w:rPr>
                <w:rFonts w:ascii="Calibri" w:eastAsia="Times New Roman" w:hAnsi="Calibri" w:cs="Calibri"/>
                <w:sz w:val="24"/>
                <w:szCs w:val="24"/>
                <w:lang w:val="en-GB" w:eastAsia="en-GB"/>
              </w:rPr>
            </w:pPr>
            <w:r w:rsidRPr="00FB1B6A">
              <w:rPr>
                <w:rFonts w:ascii="Calibri" w:eastAsia="Times New Roman" w:hAnsi="Calibri" w:cs="Calibri"/>
                <w:sz w:val="24"/>
                <w:szCs w:val="24"/>
                <w:lang w:eastAsia="en-GB"/>
              </w:rPr>
              <w:t>Clear transition plans.</w:t>
            </w:r>
            <w:r w:rsidRPr="00FB1B6A">
              <w:rPr>
                <w:rFonts w:ascii="Calibri" w:eastAsia="Times New Roman" w:hAnsi="Calibri" w:cs="Calibri"/>
                <w:sz w:val="24"/>
                <w:szCs w:val="24"/>
                <w:lang w:val="en-GB" w:eastAsia="en-GB"/>
              </w:rPr>
              <w:t> </w:t>
            </w:r>
          </w:p>
          <w:p w14:paraId="08B28B02" w14:textId="77777777" w:rsidR="00FB1B6A" w:rsidRPr="00FB1B6A" w:rsidRDefault="00FB1B6A" w:rsidP="00FB1B6A">
            <w:pPr>
              <w:numPr>
                <w:ilvl w:val="0"/>
                <w:numId w:val="70"/>
              </w:numPr>
              <w:spacing w:after="0" w:line="240" w:lineRule="auto"/>
              <w:ind w:firstLine="0"/>
              <w:textAlignment w:val="baseline"/>
              <w:rPr>
                <w:rFonts w:ascii="Calibri" w:eastAsia="Times New Roman" w:hAnsi="Calibri" w:cs="Calibri"/>
                <w:sz w:val="24"/>
                <w:szCs w:val="24"/>
                <w:lang w:val="en-GB" w:eastAsia="en-GB"/>
              </w:rPr>
            </w:pPr>
            <w:r w:rsidRPr="00FB1B6A">
              <w:rPr>
                <w:rFonts w:ascii="Calibri" w:eastAsia="Times New Roman" w:hAnsi="Calibri" w:cs="Calibri"/>
                <w:sz w:val="24"/>
                <w:szCs w:val="24"/>
                <w:lang w:eastAsia="en-GB"/>
              </w:rPr>
              <w:t>Strong links for moving into adulthood, for further education.</w:t>
            </w:r>
            <w:r w:rsidRPr="00FB1B6A">
              <w:rPr>
                <w:rFonts w:ascii="Calibri" w:eastAsia="Times New Roman" w:hAnsi="Calibri" w:cs="Calibri"/>
                <w:sz w:val="24"/>
                <w:szCs w:val="24"/>
                <w:lang w:val="en-GB" w:eastAsia="en-GB"/>
              </w:rPr>
              <w:t> </w:t>
            </w:r>
          </w:p>
          <w:p w14:paraId="448B9169" w14:textId="77777777" w:rsidR="00FB1B6A" w:rsidRPr="00FB1B6A" w:rsidRDefault="00FB1B6A" w:rsidP="00FB1B6A">
            <w:pPr>
              <w:numPr>
                <w:ilvl w:val="0"/>
                <w:numId w:val="71"/>
              </w:numPr>
              <w:spacing w:after="0" w:line="240" w:lineRule="auto"/>
              <w:ind w:firstLine="0"/>
              <w:textAlignment w:val="baseline"/>
              <w:rPr>
                <w:rFonts w:ascii="Calibri" w:eastAsia="Times New Roman" w:hAnsi="Calibri" w:cs="Calibri"/>
                <w:sz w:val="24"/>
                <w:szCs w:val="24"/>
                <w:lang w:val="en-GB" w:eastAsia="en-GB"/>
              </w:rPr>
            </w:pPr>
            <w:r w:rsidRPr="00FB1B6A">
              <w:rPr>
                <w:rFonts w:ascii="Calibri" w:eastAsia="Times New Roman" w:hAnsi="Calibri" w:cs="Calibri"/>
                <w:sz w:val="24"/>
                <w:szCs w:val="24"/>
                <w:lang w:eastAsia="en-GB"/>
              </w:rPr>
              <w:t>Practical opportunities to experience life before moving on.</w:t>
            </w:r>
            <w:r w:rsidRPr="00FB1B6A">
              <w:rPr>
                <w:rFonts w:ascii="Calibri" w:eastAsia="Times New Roman" w:hAnsi="Calibri" w:cs="Calibri"/>
                <w:sz w:val="24"/>
                <w:szCs w:val="24"/>
                <w:lang w:val="en-GB" w:eastAsia="en-GB"/>
              </w:rPr>
              <w:t> </w:t>
            </w:r>
          </w:p>
          <w:p w14:paraId="39564023" w14:textId="77777777" w:rsidR="00FB1B6A" w:rsidRPr="00FB1B6A" w:rsidRDefault="00FB1B6A" w:rsidP="00FB1B6A">
            <w:pPr>
              <w:numPr>
                <w:ilvl w:val="0"/>
                <w:numId w:val="72"/>
              </w:numPr>
              <w:spacing w:after="0" w:line="240" w:lineRule="auto"/>
              <w:ind w:firstLine="0"/>
              <w:textAlignment w:val="baseline"/>
              <w:rPr>
                <w:rFonts w:ascii="Calibri" w:eastAsia="Times New Roman" w:hAnsi="Calibri" w:cs="Calibri"/>
                <w:sz w:val="24"/>
                <w:szCs w:val="24"/>
                <w:lang w:val="en-GB" w:eastAsia="en-GB"/>
              </w:rPr>
            </w:pPr>
            <w:r w:rsidRPr="00FB1B6A">
              <w:rPr>
                <w:rFonts w:ascii="Calibri" w:eastAsia="Times New Roman" w:hAnsi="Calibri" w:cs="Calibri"/>
                <w:sz w:val="24"/>
                <w:szCs w:val="24"/>
                <w:lang w:eastAsia="en-GB"/>
              </w:rPr>
              <w:t>Career development and for independent living.</w:t>
            </w:r>
            <w:r w:rsidRPr="00FB1B6A">
              <w:rPr>
                <w:rFonts w:ascii="Calibri" w:eastAsia="Times New Roman" w:hAnsi="Calibri" w:cs="Calibri"/>
                <w:sz w:val="24"/>
                <w:szCs w:val="24"/>
                <w:lang w:val="en-GB" w:eastAsia="en-GB"/>
              </w:rPr>
              <w:t> </w:t>
            </w:r>
          </w:p>
        </w:tc>
        <w:tc>
          <w:tcPr>
            <w:tcW w:w="4290" w:type="dxa"/>
            <w:tcBorders>
              <w:top w:val="single" w:sz="12" w:space="0" w:color="000000"/>
              <w:left w:val="single" w:sz="12" w:space="0" w:color="000000"/>
              <w:bottom w:val="single" w:sz="12" w:space="0" w:color="000000"/>
              <w:right w:val="single" w:sz="24" w:space="0" w:color="000000"/>
            </w:tcBorders>
            <w:shd w:val="clear" w:color="auto" w:fill="DCC5ED"/>
            <w:hideMark/>
          </w:tcPr>
          <w:p w14:paraId="3CE75422" w14:textId="77777777" w:rsidR="00FB1B6A" w:rsidRPr="00FB1B6A" w:rsidRDefault="00FB1B6A" w:rsidP="00FB1B6A">
            <w:pPr>
              <w:spacing w:after="0" w:line="240" w:lineRule="auto"/>
              <w:jc w:val="center"/>
              <w:textAlignment w:val="baseline"/>
              <w:rPr>
                <w:rFonts w:ascii="Calibri" w:eastAsia="Times New Roman" w:hAnsi="Calibri" w:cs="Calibri"/>
                <w:sz w:val="24"/>
                <w:szCs w:val="24"/>
                <w:lang w:val="en-GB" w:eastAsia="en-GB"/>
              </w:rPr>
            </w:pPr>
            <w:r w:rsidRPr="00FB1B6A">
              <w:rPr>
                <w:rFonts w:ascii="Calibri" w:eastAsia="Times New Roman" w:hAnsi="Calibri" w:cs="Calibri"/>
                <w:sz w:val="24"/>
                <w:szCs w:val="24"/>
                <w:lang w:val="en-GB" w:eastAsia="en-GB"/>
              </w:rPr>
              <w:lastRenderedPageBreak/>
              <w:t> </w:t>
            </w:r>
          </w:p>
          <w:p w14:paraId="119378E4" w14:textId="77777777" w:rsidR="00FB1B6A" w:rsidRPr="00FB1B6A" w:rsidRDefault="00FB1B6A" w:rsidP="00FB1B6A">
            <w:pPr>
              <w:numPr>
                <w:ilvl w:val="0"/>
                <w:numId w:val="73"/>
              </w:numPr>
              <w:spacing w:after="0" w:line="240" w:lineRule="auto"/>
              <w:ind w:left="1080" w:firstLine="0"/>
              <w:textAlignment w:val="baseline"/>
              <w:rPr>
                <w:rFonts w:ascii="Calibri" w:eastAsia="Times New Roman" w:hAnsi="Calibri" w:cs="Calibri"/>
                <w:sz w:val="24"/>
                <w:szCs w:val="24"/>
                <w:lang w:val="en-GB" w:eastAsia="en-GB"/>
              </w:rPr>
            </w:pPr>
            <w:r w:rsidRPr="00FB1B6A">
              <w:rPr>
                <w:rFonts w:ascii="Calibri" w:eastAsia="Times New Roman" w:hAnsi="Calibri" w:cs="Calibri"/>
                <w:sz w:val="24"/>
                <w:szCs w:val="24"/>
                <w:lang w:eastAsia="en-GB"/>
              </w:rPr>
              <w:t>The young people will make appropriate and measurable progress towards their EHCP outcomes.</w:t>
            </w:r>
            <w:r w:rsidRPr="00FB1B6A">
              <w:rPr>
                <w:rFonts w:ascii="Calibri" w:eastAsia="Times New Roman" w:hAnsi="Calibri" w:cs="Calibri"/>
                <w:sz w:val="24"/>
                <w:szCs w:val="24"/>
                <w:lang w:val="en-GB" w:eastAsia="en-GB"/>
              </w:rPr>
              <w:t> </w:t>
            </w:r>
          </w:p>
          <w:p w14:paraId="619182D1" w14:textId="77777777" w:rsidR="00FB1B6A" w:rsidRPr="00FB1B6A" w:rsidRDefault="00FB1B6A" w:rsidP="00FB1B6A">
            <w:pPr>
              <w:numPr>
                <w:ilvl w:val="0"/>
                <w:numId w:val="74"/>
              </w:numPr>
              <w:spacing w:after="0" w:line="240" w:lineRule="auto"/>
              <w:ind w:left="1080" w:firstLine="0"/>
              <w:textAlignment w:val="baseline"/>
              <w:rPr>
                <w:rFonts w:ascii="Calibri" w:eastAsia="Times New Roman" w:hAnsi="Calibri" w:cs="Calibri"/>
                <w:sz w:val="24"/>
                <w:szCs w:val="24"/>
                <w:lang w:val="en-GB" w:eastAsia="en-GB"/>
              </w:rPr>
            </w:pPr>
            <w:r w:rsidRPr="00FB1B6A">
              <w:rPr>
                <w:rFonts w:ascii="Calibri" w:eastAsia="Times New Roman" w:hAnsi="Calibri" w:cs="Calibri"/>
                <w:sz w:val="24"/>
                <w:szCs w:val="24"/>
                <w:lang w:eastAsia="en-GB"/>
              </w:rPr>
              <w:t>They will have progress measured, recorded and celebrated in small steps, with half-termly personal learning plans.</w:t>
            </w:r>
            <w:r w:rsidRPr="00FB1B6A">
              <w:rPr>
                <w:rFonts w:ascii="Calibri" w:eastAsia="Times New Roman" w:hAnsi="Calibri" w:cs="Calibri"/>
                <w:sz w:val="24"/>
                <w:szCs w:val="24"/>
                <w:lang w:val="en-GB" w:eastAsia="en-GB"/>
              </w:rPr>
              <w:t> </w:t>
            </w:r>
          </w:p>
          <w:p w14:paraId="26546A6A" w14:textId="77777777" w:rsidR="00FB1B6A" w:rsidRPr="00FB1B6A" w:rsidRDefault="00FB1B6A" w:rsidP="00FB1B6A">
            <w:pPr>
              <w:numPr>
                <w:ilvl w:val="0"/>
                <w:numId w:val="75"/>
              </w:numPr>
              <w:spacing w:after="0" w:line="240" w:lineRule="auto"/>
              <w:ind w:left="1080" w:firstLine="0"/>
              <w:textAlignment w:val="baseline"/>
              <w:rPr>
                <w:rFonts w:ascii="Calibri" w:eastAsia="Times New Roman" w:hAnsi="Calibri" w:cs="Calibri"/>
                <w:sz w:val="24"/>
                <w:szCs w:val="24"/>
                <w:lang w:val="en-GB" w:eastAsia="en-GB"/>
              </w:rPr>
            </w:pPr>
            <w:r w:rsidRPr="00FB1B6A">
              <w:rPr>
                <w:rFonts w:ascii="Calibri" w:eastAsia="Times New Roman" w:hAnsi="Calibri" w:cs="Calibri"/>
                <w:sz w:val="24"/>
                <w:szCs w:val="24"/>
                <w:lang w:eastAsia="en-GB"/>
              </w:rPr>
              <w:t>They people will have progress measured, recorded and celebrated with relevant assessment models, to ensure that success is achievable for all.</w:t>
            </w:r>
            <w:r w:rsidRPr="00FB1B6A">
              <w:rPr>
                <w:rFonts w:ascii="Calibri" w:eastAsia="Times New Roman" w:hAnsi="Calibri" w:cs="Calibri"/>
                <w:sz w:val="24"/>
                <w:szCs w:val="24"/>
                <w:lang w:val="en-GB" w:eastAsia="en-GB"/>
              </w:rPr>
              <w:t> </w:t>
            </w:r>
          </w:p>
          <w:p w14:paraId="0F8319DC" w14:textId="77777777" w:rsidR="00FB1B6A" w:rsidRPr="00FB1B6A" w:rsidRDefault="00FB1B6A" w:rsidP="00FB1B6A">
            <w:pPr>
              <w:numPr>
                <w:ilvl w:val="0"/>
                <w:numId w:val="76"/>
              </w:numPr>
              <w:spacing w:after="0" w:line="240" w:lineRule="auto"/>
              <w:ind w:left="1080" w:firstLine="0"/>
              <w:textAlignment w:val="baseline"/>
              <w:rPr>
                <w:rFonts w:ascii="Calibri" w:eastAsia="Times New Roman" w:hAnsi="Calibri" w:cs="Calibri"/>
                <w:sz w:val="24"/>
                <w:szCs w:val="24"/>
                <w:lang w:val="en-GB" w:eastAsia="en-GB"/>
              </w:rPr>
            </w:pPr>
            <w:r w:rsidRPr="00FB1B6A">
              <w:rPr>
                <w:rFonts w:ascii="Calibri" w:eastAsia="Times New Roman" w:hAnsi="Calibri" w:cs="Calibri"/>
                <w:sz w:val="24"/>
                <w:szCs w:val="24"/>
                <w:lang w:eastAsia="en-GB"/>
              </w:rPr>
              <w:t>Students will receive formal accreditation of their achievements.</w:t>
            </w:r>
            <w:r w:rsidRPr="00FB1B6A">
              <w:rPr>
                <w:rFonts w:ascii="Calibri" w:eastAsia="Times New Roman" w:hAnsi="Calibri" w:cs="Calibri"/>
                <w:sz w:val="24"/>
                <w:szCs w:val="24"/>
                <w:lang w:val="en-GB" w:eastAsia="en-GB"/>
              </w:rPr>
              <w:t> </w:t>
            </w:r>
          </w:p>
          <w:p w14:paraId="3383CCFD" w14:textId="77777777" w:rsidR="00FB1B6A" w:rsidRPr="00FB1B6A" w:rsidRDefault="00FB1B6A" w:rsidP="00FB1B6A">
            <w:pPr>
              <w:numPr>
                <w:ilvl w:val="0"/>
                <w:numId w:val="77"/>
              </w:numPr>
              <w:spacing w:after="0" w:line="240" w:lineRule="auto"/>
              <w:ind w:left="1080" w:firstLine="0"/>
              <w:textAlignment w:val="baseline"/>
              <w:rPr>
                <w:rFonts w:ascii="Calibri" w:eastAsia="Times New Roman" w:hAnsi="Calibri" w:cs="Calibri"/>
                <w:sz w:val="24"/>
                <w:szCs w:val="24"/>
                <w:lang w:val="en-GB" w:eastAsia="en-GB"/>
              </w:rPr>
            </w:pPr>
            <w:r w:rsidRPr="00FB1B6A">
              <w:rPr>
                <w:rFonts w:ascii="Calibri" w:eastAsia="Times New Roman" w:hAnsi="Calibri" w:cs="Calibri"/>
                <w:sz w:val="24"/>
                <w:szCs w:val="24"/>
                <w:lang w:eastAsia="en-GB"/>
              </w:rPr>
              <w:t>They will be prepared for life beyond school and thrive with an appropriate level of independence into adulthood.</w:t>
            </w:r>
            <w:r w:rsidRPr="00FB1B6A">
              <w:rPr>
                <w:rFonts w:ascii="Calibri" w:eastAsia="Times New Roman" w:hAnsi="Calibri" w:cs="Calibri"/>
                <w:sz w:val="24"/>
                <w:szCs w:val="24"/>
                <w:lang w:val="en-GB" w:eastAsia="en-GB"/>
              </w:rPr>
              <w:t> </w:t>
            </w:r>
          </w:p>
          <w:p w14:paraId="625BC4FF" w14:textId="77777777" w:rsidR="00FB1B6A" w:rsidRPr="00FB1B6A" w:rsidRDefault="00FB1B6A" w:rsidP="00FB1B6A">
            <w:pPr>
              <w:numPr>
                <w:ilvl w:val="0"/>
                <w:numId w:val="78"/>
              </w:numPr>
              <w:spacing w:after="0" w:line="240" w:lineRule="auto"/>
              <w:ind w:left="1080" w:firstLine="0"/>
              <w:textAlignment w:val="baseline"/>
              <w:rPr>
                <w:rFonts w:ascii="Calibri" w:eastAsia="Times New Roman" w:hAnsi="Calibri" w:cs="Calibri"/>
                <w:sz w:val="24"/>
                <w:szCs w:val="24"/>
                <w:lang w:val="en-GB" w:eastAsia="en-GB"/>
              </w:rPr>
            </w:pPr>
            <w:r w:rsidRPr="00FB1B6A">
              <w:rPr>
                <w:rFonts w:ascii="Calibri" w:eastAsia="Times New Roman" w:hAnsi="Calibri" w:cs="Calibri"/>
                <w:sz w:val="24"/>
                <w:szCs w:val="24"/>
                <w:lang w:eastAsia="en-GB"/>
              </w:rPr>
              <w:lastRenderedPageBreak/>
              <w:t>They will leave Warren with a strong sense of self and aspirational goals.</w:t>
            </w:r>
            <w:r w:rsidRPr="00FB1B6A">
              <w:rPr>
                <w:rFonts w:ascii="Calibri" w:eastAsia="Times New Roman" w:hAnsi="Calibri" w:cs="Calibri"/>
                <w:sz w:val="24"/>
                <w:szCs w:val="24"/>
                <w:lang w:val="en-GB" w:eastAsia="en-GB"/>
              </w:rPr>
              <w:t> </w:t>
            </w:r>
          </w:p>
          <w:p w14:paraId="75A16897" w14:textId="77777777" w:rsidR="00FB1B6A" w:rsidRPr="00FB1B6A" w:rsidRDefault="00FB1B6A" w:rsidP="00FB1B6A">
            <w:pPr>
              <w:spacing w:after="0" w:line="240" w:lineRule="auto"/>
              <w:jc w:val="center"/>
              <w:textAlignment w:val="baseline"/>
              <w:rPr>
                <w:rFonts w:ascii="Calibri" w:eastAsia="Times New Roman" w:hAnsi="Calibri" w:cs="Calibri"/>
                <w:sz w:val="24"/>
                <w:szCs w:val="24"/>
                <w:lang w:val="en-GB" w:eastAsia="en-GB"/>
              </w:rPr>
            </w:pPr>
            <w:r w:rsidRPr="00FB1B6A">
              <w:rPr>
                <w:rFonts w:ascii="Calibri" w:eastAsia="Times New Roman" w:hAnsi="Calibri" w:cs="Calibri"/>
                <w:sz w:val="24"/>
                <w:szCs w:val="24"/>
                <w:lang w:val="en-GB" w:eastAsia="en-GB"/>
              </w:rPr>
              <w:t> </w:t>
            </w:r>
          </w:p>
        </w:tc>
      </w:tr>
      <w:tr w:rsidR="00FB1B6A" w:rsidRPr="00FB1B6A" w14:paraId="696E4E2C" w14:textId="77777777" w:rsidTr="00FB1B6A">
        <w:trPr>
          <w:trHeight w:val="300"/>
        </w:trPr>
        <w:tc>
          <w:tcPr>
            <w:tcW w:w="4290" w:type="dxa"/>
            <w:tcBorders>
              <w:top w:val="single" w:sz="12" w:space="0" w:color="000000"/>
              <w:left w:val="single" w:sz="24" w:space="0" w:color="000000"/>
              <w:bottom w:val="single" w:sz="12" w:space="0" w:color="000000"/>
              <w:right w:val="single" w:sz="12" w:space="0" w:color="000000"/>
            </w:tcBorders>
            <w:shd w:val="clear" w:color="auto" w:fill="B4C6E7"/>
            <w:hideMark/>
          </w:tcPr>
          <w:p w14:paraId="5A9AC1F6" w14:textId="77777777" w:rsidR="00FB1B6A" w:rsidRPr="00FB1B6A" w:rsidRDefault="00FB1B6A" w:rsidP="00FB1B6A">
            <w:pPr>
              <w:spacing w:after="0" w:line="240" w:lineRule="auto"/>
              <w:ind w:left="360"/>
              <w:textAlignment w:val="baseline"/>
              <w:rPr>
                <w:rFonts w:ascii="Calibri" w:eastAsia="Times New Roman" w:hAnsi="Calibri" w:cs="Calibri"/>
                <w:sz w:val="24"/>
                <w:szCs w:val="24"/>
                <w:lang w:val="en-GB" w:eastAsia="en-GB"/>
              </w:rPr>
            </w:pPr>
            <w:r w:rsidRPr="00FB1B6A">
              <w:rPr>
                <w:rFonts w:ascii="Calibri" w:eastAsia="Times New Roman" w:hAnsi="Calibri" w:cs="Calibri"/>
                <w:b/>
                <w:bCs/>
                <w:sz w:val="24"/>
                <w:szCs w:val="24"/>
                <w:lang w:eastAsia="en-GB"/>
              </w:rPr>
              <w:lastRenderedPageBreak/>
              <w:t>Giving young people a voice and a choice.</w:t>
            </w:r>
            <w:r w:rsidRPr="00FB1B6A">
              <w:rPr>
                <w:rFonts w:ascii="Calibri" w:eastAsia="Times New Roman" w:hAnsi="Calibri" w:cs="Calibri"/>
                <w:sz w:val="24"/>
                <w:szCs w:val="24"/>
                <w:lang w:val="en-GB" w:eastAsia="en-GB"/>
              </w:rPr>
              <w:t> </w:t>
            </w:r>
          </w:p>
          <w:p w14:paraId="7E0FE3B7" w14:textId="77777777" w:rsidR="00FB1B6A" w:rsidRPr="00FB1B6A" w:rsidRDefault="00FB1B6A" w:rsidP="00FB1B6A">
            <w:pPr>
              <w:spacing w:after="0" w:line="240" w:lineRule="auto"/>
              <w:ind w:left="360"/>
              <w:textAlignment w:val="baseline"/>
              <w:rPr>
                <w:rFonts w:ascii="Calibri" w:eastAsia="Times New Roman" w:hAnsi="Calibri" w:cs="Calibri"/>
                <w:sz w:val="24"/>
                <w:szCs w:val="24"/>
                <w:lang w:val="en-GB" w:eastAsia="en-GB"/>
              </w:rPr>
            </w:pPr>
            <w:r w:rsidRPr="00FB1B6A">
              <w:rPr>
                <w:rFonts w:ascii="Calibri" w:eastAsia="Times New Roman" w:hAnsi="Calibri" w:cs="Calibri"/>
                <w:sz w:val="24"/>
                <w:szCs w:val="24"/>
                <w:lang w:val="en-GB" w:eastAsia="en-GB"/>
              </w:rPr>
              <w:t> </w:t>
            </w:r>
          </w:p>
          <w:p w14:paraId="429FCC28" w14:textId="77777777" w:rsidR="00FB1B6A" w:rsidRPr="00FB1B6A" w:rsidRDefault="00FB1B6A" w:rsidP="00FB1B6A">
            <w:pPr>
              <w:spacing w:after="0" w:line="240" w:lineRule="auto"/>
              <w:ind w:left="360"/>
              <w:textAlignment w:val="baseline"/>
              <w:rPr>
                <w:rFonts w:ascii="Calibri" w:eastAsia="Times New Roman" w:hAnsi="Calibri" w:cs="Calibri"/>
                <w:sz w:val="24"/>
                <w:szCs w:val="24"/>
                <w:lang w:val="en-GB" w:eastAsia="en-GB"/>
              </w:rPr>
            </w:pPr>
            <w:r w:rsidRPr="00FB1B6A">
              <w:rPr>
                <w:rFonts w:ascii="Calibri" w:eastAsia="Times New Roman" w:hAnsi="Calibri" w:cs="Calibri"/>
                <w:sz w:val="24"/>
                <w:szCs w:val="24"/>
                <w:lang w:eastAsia="en-GB"/>
              </w:rPr>
              <w:t>To ensure our curriculum fully supports the development of communication skills, through a range of strategies, including low and high tech AAC.</w:t>
            </w:r>
            <w:r w:rsidRPr="00FB1B6A">
              <w:rPr>
                <w:rFonts w:ascii="Calibri" w:eastAsia="Times New Roman" w:hAnsi="Calibri" w:cs="Calibri"/>
                <w:sz w:val="24"/>
                <w:szCs w:val="24"/>
                <w:lang w:val="en-GB" w:eastAsia="en-GB"/>
              </w:rPr>
              <w:t> </w:t>
            </w:r>
          </w:p>
          <w:p w14:paraId="0767EAEF" w14:textId="77777777" w:rsidR="00FB1B6A" w:rsidRPr="00FB1B6A" w:rsidRDefault="00FB1B6A" w:rsidP="00FB1B6A">
            <w:pPr>
              <w:spacing w:after="0" w:line="240" w:lineRule="auto"/>
              <w:ind w:left="360"/>
              <w:textAlignment w:val="baseline"/>
              <w:rPr>
                <w:rFonts w:ascii="Calibri" w:eastAsia="Times New Roman" w:hAnsi="Calibri" w:cs="Calibri"/>
                <w:sz w:val="24"/>
                <w:szCs w:val="24"/>
                <w:lang w:val="en-GB" w:eastAsia="en-GB"/>
              </w:rPr>
            </w:pPr>
            <w:r w:rsidRPr="00FB1B6A">
              <w:rPr>
                <w:rFonts w:ascii="Calibri" w:eastAsia="Times New Roman" w:hAnsi="Calibri" w:cs="Calibri"/>
                <w:sz w:val="24"/>
                <w:szCs w:val="24"/>
                <w:lang w:eastAsia="en-GB"/>
              </w:rPr>
              <w:t>To develop independent communication skills to enable pupils to be able to make choices (where possible) and be a key part of their own development. Communication and independence skills to enable young people to be successful in the next stage of learning and in life beyond education.</w:t>
            </w:r>
            <w:r w:rsidRPr="00FB1B6A">
              <w:rPr>
                <w:rFonts w:ascii="Calibri" w:eastAsia="Times New Roman" w:hAnsi="Calibri" w:cs="Calibri"/>
                <w:sz w:val="24"/>
                <w:szCs w:val="24"/>
                <w:lang w:val="en-GB" w:eastAsia="en-GB"/>
              </w:rPr>
              <w:t> </w:t>
            </w:r>
          </w:p>
          <w:p w14:paraId="38AC827B" w14:textId="77777777" w:rsidR="00FB1B6A" w:rsidRPr="00FB1B6A" w:rsidRDefault="00FB1B6A" w:rsidP="00FB1B6A">
            <w:pPr>
              <w:spacing w:after="0" w:line="240" w:lineRule="auto"/>
              <w:ind w:left="360"/>
              <w:textAlignment w:val="baseline"/>
              <w:rPr>
                <w:rFonts w:ascii="Calibri" w:eastAsia="Times New Roman" w:hAnsi="Calibri" w:cs="Calibri"/>
                <w:sz w:val="24"/>
                <w:szCs w:val="24"/>
                <w:lang w:val="en-GB" w:eastAsia="en-GB"/>
              </w:rPr>
            </w:pPr>
            <w:r w:rsidRPr="00FB1B6A">
              <w:rPr>
                <w:rFonts w:ascii="Calibri" w:eastAsia="Times New Roman" w:hAnsi="Calibri" w:cs="Calibri"/>
                <w:sz w:val="24"/>
                <w:szCs w:val="24"/>
                <w:lang w:eastAsia="en-GB"/>
              </w:rPr>
              <w:t>Encouraging opinion and choice, with respect and empathy.</w:t>
            </w:r>
            <w:r w:rsidRPr="00FB1B6A">
              <w:rPr>
                <w:rFonts w:ascii="Calibri" w:eastAsia="Times New Roman" w:hAnsi="Calibri" w:cs="Calibri"/>
                <w:sz w:val="24"/>
                <w:szCs w:val="24"/>
                <w:lang w:val="en-GB" w:eastAsia="en-GB"/>
              </w:rPr>
              <w:t> </w:t>
            </w:r>
          </w:p>
          <w:p w14:paraId="4D16703D" w14:textId="77777777" w:rsidR="00FB1B6A" w:rsidRPr="00FB1B6A" w:rsidRDefault="00FB1B6A" w:rsidP="00FB1B6A">
            <w:pPr>
              <w:spacing w:after="0" w:line="240" w:lineRule="auto"/>
              <w:jc w:val="center"/>
              <w:textAlignment w:val="baseline"/>
              <w:rPr>
                <w:rFonts w:ascii="Calibri" w:eastAsia="Times New Roman" w:hAnsi="Calibri" w:cs="Calibri"/>
                <w:sz w:val="24"/>
                <w:szCs w:val="24"/>
                <w:lang w:val="en-GB" w:eastAsia="en-GB"/>
              </w:rPr>
            </w:pPr>
            <w:r w:rsidRPr="00FB1B6A">
              <w:rPr>
                <w:rFonts w:ascii="Calibri" w:eastAsia="Times New Roman" w:hAnsi="Calibri" w:cs="Calibri"/>
                <w:sz w:val="24"/>
                <w:szCs w:val="24"/>
                <w:lang w:val="en-GB" w:eastAsia="en-GB"/>
              </w:rPr>
              <w:t> </w:t>
            </w:r>
          </w:p>
        </w:tc>
        <w:tc>
          <w:tcPr>
            <w:tcW w:w="4290" w:type="dxa"/>
            <w:tcBorders>
              <w:top w:val="single" w:sz="12" w:space="0" w:color="000000"/>
              <w:left w:val="single" w:sz="12" w:space="0" w:color="000000"/>
              <w:bottom w:val="single" w:sz="12" w:space="0" w:color="000000"/>
              <w:right w:val="single" w:sz="12" w:space="0" w:color="000000"/>
            </w:tcBorders>
            <w:shd w:val="clear" w:color="auto" w:fill="F5CFF3"/>
            <w:hideMark/>
          </w:tcPr>
          <w:p w14:paraId="70DCBFE8" w14:textId="77777777" w:rsidR="00FB1B6A" w:rsidRPr="00FB1B6A" w:rsidRDefault="00FB1B6A" w:rsidP="00FB1B6A">
            <w:pPr>
              <w:numPr>
                <w:ilvl w:val="0"/>
                <w:numId w:val="79"/>
              </w:numPr>
              <w:spacing w:after="0" w:line="240" w:lineRule="auto"/>
              <w:ind w:left="1080" w:firstLine="0"/>
              <w:textAlignment w:val="baseline"/>
              <w:rPr>
                <w:rFonts w:ascii="Calibri" w:eastAsia="Times New Roman" w:hAnsi="Calibri" w:cs="Calibri"/>
                <w:sz w:val="24"/>
                <w:szCs w:val="24"/>
                <w:lang w:val="en-GB" w:eastAsia="en-GB"/>
              </w:rPr>
            </w:pPr>
            <w:r w:rsidRPr="00FB1B6A">
              <w:rPr>
                <w:rFonts w:ascii="Calibri" w:eastAsia="Times New Roman" w:hAnsi="Calibri" w:cs="Calibri"/>
                <w:sz w:val="24"/>
                <w:szCs w:val="24"/>
                <w:lang w:eastAsia="en-GB"/>
              </w:rPr>
              <w:t>Total communication approach – reflected in continuous and cohesive approaches school-wide:</w:t>
            </w:r>
            <w:r w:rsidRPr="00FB1B6A">
              <w:rPr>
                <w:rFonts w:ascii="Calibri" w:eastAsia="Times New Roman" w:hAnsi="Calibri" w:cs="Calibri"/>
                <w:sz w:val="24"/>
                <w:szCs w:val="24"/>
                <w:lang w:val="en-GB" w:eastAsia="en-GB"/>
              </w:rPr>
              <w:t> </w:t>
            </w:r>
          </w:p>
          <w:p w14:paraId="5FBB08C3" w14:textId="77777777" w:rsidR="00FB1B6A" w:rsidRPr="00FB1B6A" w:rsidRDefault="00FB1B6A" w:rsidP="00FB1B6A">
            <w:pPr>
              <w:numPr>
                <w:ilvl w:val="0"/>
                <w:numId w:val="80"/>
              </w:numPr>
              <w:spacing w:after="0" w:line="240" w:lineRule="auto"/>
              <w:ind w:left="1440" w:firstLine="0"/>
              <w:textAlignment w:val="baseline"/>
              <w:rPr>
                <w:rFonts w:ascii="Calibri" w:eastAsia="Times New Roman" w:hAnsi="Calibri" w:cs="Calibri"/>
                <w:sz w:val="24"/>
                <w:szCs w:val="24"/>
                <w:lang w:val="en-GB" w:eastAsia="en-GB"/>
              </w:rPr>
            </w:pPr>
            <w:r w:rsidRPr="00FB1B6A">
              <w:rPr>
                <w:rFonts w:ascii="Calibri" w:eastAsia="Times New Roman" w:hAnsi="Calibri" w:cs="Calibri"/>
                <w:sz w:val="24"/>
                <w:szCs w:val="24"/>
                <w:lang w:eastAsia="en-GB"/>
              </w:rPr>
              <w:t>Written word</w:t>
            </w:r>
            <w:r w:rsidRPr="00FB1B6A">
              <w:rPr>
                <w:rFonts w:ascii="Calibri" w:eastAsia="Times New Roman" w:hAnsi="Calibri" w:cs="Calibri"/>
                <w:sz w:val="24"/>
                <w:szCs w:val="24"/>
                <w:lang w:val="en-GB" w:eastAsia="en-GB"/>
              </w:rPr>
              <w:t> </w:t>
            </w:r>
          </w:p>
          <w:p w14:paraId="254C06D2" w14:textId="77777777" w:rsidR="00FB1B6A" w:rsidRPr="00FB1B6A" w:rsidRDefault="00FB1B6A" w:rsidP="00FB1B6A">
            <w:pPr>
              <w:numPr>
                <w:ilvl w:val="0"/>
                <w:numId w:val="81"/>
              </w:numPr>
              <w:spacing w:after="0" w:line="240" w:lineRule="auto"/>
              <w:ind w:left="1440" w:firstLine="0"/>
              <w:textAlignment w:val="baseline"/>
              <w:rPr>
                <w:rFonts w:ascii="Calibri" w:eastAsia="Times New Roman" w:hAnsi="Calibri" w:cs="Calibri"/>
                <w:sz w:val="24"/>
                <w:szCs w:val="24"/>
                <w:lang w:val="en-GB" w:eastAsia="en-GB"/>
              </w:rPr>
            </w:pPr>
            <w:r w:rsidRPr="00FB1B6A">
              <w:rPr>
                <w:rFonts w:ascii="Calibri" w:eastAsia="Times New Roman" w:hAnsi="Calibri" w:cs="Calibri"/>
                <w:sz w:val="24"/>
                <w:szCs w:val="24"/>
                <w:lang w:eastAsia="en-GB"/>
              </w:rPr>
              <w:t>Makaton / sign supported English</w:t>
            </w:r>
            <w:r w:rsidRPr="00FB1B6A">
              <w:rPr>
                <w:rFonts w:ascii="Calibri" w:eastAsia="Times New Roman" w:hAnsi="Calibri" w:cs="Calibri"/>
                <w:sz w:val="24"/>
                <w:szCs w:val="24"/>
                <w:lang w:val="en-GB" w:eastAsia="en-GB"/>
              </w:rPr>
              <w:t> </w:t>
            </w:r>
          </w:p>
          <w:p w14:paraId="70AE61EE" w14:textId="77777777" w:rsidR="00FB1B6A" w:rsidRPr="00FB1B6A" w:rsidRDefault="00FB1B6A" w:rsidP="00FB1B6A">
            <w:pPr>
              <w:numPr>
                <w:ilvl w:val="0"/>
                <w:numId w:val="82"/>
              </w:numPr>
              <w:spacing w:after="0" w:line="240" w:lineRule="auto"/>
              <w:ind w:left="1440" w:firstLine="0"/>
              <w:textAlignment w:val="baseline"/>
              <w:rPr>
                <w:rFonts w:ascii="Calibri" w:eastAsia="Times New Roman" w:hAnsi="Calibri" w:cs="Calibri"/>
                <w:sz w:val="24"/>
                <w:szCs w:val="24"/>
                <w:lang w:val="en-GB" w:eastAsia="en-GB"/>
              </w:rPr>
            </w:pPr>
            <w:r w:rsidRPr="00FB1B6A">
              <w:rPr>
                <w:rFonts w:ascii="Calibri" w:eastAsia="Times New Roman" w:hAnsi="Calibri" w:cs="Calibri"/>
                <w:sz w:val="24"/>
                <w:szCs w:val="24"/>
                <w:lang w:eastAsia="en-GB"/>
              </w:rPr>
              <w:t>Talk buttons and switches</w:t>
            </w:r>
            <w:r w:rsidRPr="00FB1B6A">
              <w:rPr>
                <w:rFonts w:ascii="Calibri" w:eastAsia="Times New Roman" w:hAnsi="Calibri" w:cs="Calibri"/>
                <w:sz w:val="24"/>
                <w:szCs w:val="24"/>
                <w:lang w:val="en-GB" w:eastAsia="en-GB"/>
              </w:rPr>
              <w:t> </w:t>
            </w:r>
          </w:p>
          <w:p w14:paraId="6CEFD7C7" w14:textId="77777777" w:rsidR="00FB1B6A" w:rsidRPr="00FB1B6A" w:rsidRDefault="00FB1B6A" w:rsidP="00FB1B6A">
            <w:pPr>
              <w:numPr>
                <w:ilvl w:val="0"/>
                <w:numId w:val="83"/>
              </w:numPr>
              <w:spacing w:after="0" w:line="240" w:lineRule="auto"/>
              <w:ind w:left="1440" w:firstLine="0"/>
              <w:textAlignment w:val="baseline"/>
              <w:rPr>
                <w:rFonts w:ascii="Calibri" w:eastAsia="Times New Roman" w:hAnsi="Calibri" w:cs="Calibri"/>
                <w:sz w:val="24"/>
                <w:szCs w:val="24"/>
                <w:lang w:val="en-GB" w:eastAsia="en-GB"/>
              </w:rPr>
            </w:pPr>
            <w:r w:rsidRPr="00FB1B6A">
              <w:rPr>
                <w:rFonts w:ascii="Calibri" w:eastAsia="Times New Roman" w:hAnsi="Calibri" w:cs="Calibri"/>
                <w:sz w:val="24"/>
                <w:szCs w:val="24"/>
                <w:lang w:eastAsia="en-GB"/>
              </w:rPr>
              <w:t>Widget symbols (writing with correlating symbols)</w:t>
            </w:r>
            <w:r w:rsidRPr="00FB1B6A">
              <w:rPr>
                <w:rFonts w:ascii="Calibri" w:eastAsia="Times New Roman" w:hAnsi="Calibri" w:cs="Calibri"/>
                <w:sz w:val="24"/>
                <w:szCs w:val="24"/>
                <w:lang w:val="en-GB" w:eastAsia="en-GB"/>
              </w:rPr>
              <w:t> </w:t>
            </w:r>
          </w:p>
          <w:p w14:paraId="4835D1EC" w14:textId="77777777" w:rsidR="00FB1B6A" w:rsidRPr="00FB1B6A" w:rsidRDefault="00FB1B6A" w:rsidP="00FB1B6A">
            <w:pPr>
              <w:numPr>
                <w:ilvl w:val="0"/>
                <w:numId w:val="84"/>
              </w:numPr>
              <w:spacing w:after="0" w:line="240" w:lineRule="auto"/>
              <w:ind w:left="1440" w:firstLine="0"/>
              <w:textAlignment w:val="baseline"/>
              <w:rPr>
                <w:rFonts w:ascii="Calibri" w:eastAsia="Times New Roman" w:hAnsi="Calibri" w:cs="Calibri"/>
                <w:sz w:val="24"/>
                <w:szCs w:val="24"/>
                <w:lang w:val="en-GB" w:eastAsia="en-GB"/>
              </w:rPr>
            </w:pPr>
            <w:r w:rsidRPr="00FB1B6A">
              <w:rPr>
                <w:rFonts w:ascii="Calibri" w:eastAsia="Times New Roman" w:hAnsi="Calibri" w:cs="Calibri"/>
                <w:sz w:val="24"/>
                <w:szCs w:val="24"/>
                <w:lang w:eastAsia="en-GB"/>
              </w:rPr>
              <w:t>Core and choice boards</w:t>
            </w:r>
            <w:r w:rsidRPr="00FB1B6A">
              <w:rPr>
                <w:rFonts w:ascii="Calibri" w:eastAsia="Times New Roman" w:hAnsi="Calibri" w:cs="Calibri"/>
                <w:sz w:val="24"/>
                <w:szCs w:val="24"/>
                <w:lang w:val="en-GB" w:eastAsia="en-GB"/>
              </w:rPr>
              <w:t> </w:t>
            </w:r>
          </w:p>
          <w:p w14:paraId="53C32279" w14:textId="77777777" w:rsidR="00FB1B6A" w:rsidRPr="00FB1B6A" w:rsidRDefault="00FB1B6A" w:rsidP="00FB1B6A">
            <w:pPr>
              <w:numPr>
                <w:ilvl w:val="0"/>
                <w:numId w:val="85"/>
              </w:numPr>
              <w:spacing w:after="0" w:line="240" w:lineRule="auto"/>
              <w:ind w:left="1440" w:firstLine="0"/>
              <w:textAlignment w:val="baseline"/>
              <w:rPr>
                <w:rFonts w:ascii="Calibri" w:eastAsia="Times New Roman" w:hAnsi="Calibri" w:cs="Calibri"/>
                <w:sz w:val="24"/>
                <w:szCs w:val="24"/>
                <w:lang w:val="en-GB" w:eastAsia="en-GB"/>
              </w:rPr>
            </w:pPr>
            <w:r w:rsidRPr="00FB1B6A">
              <w:rPr>
                <w:rFonts w:ascii="Calibri" w:eastAsia="Times New Roman" w:hAnsi="Calibri" w:cs="Calibri"/>
                <w:sz w:val="24"/>
                <w:szCs w:val="24"/>
                <w:lang w:eastAsia="en-GB"/>
              </w:rPr>
              <w:t>BSL for learning impaired young people</w:t>
            </w:r>
            <w:r w:rsidRPr="00FB1B6A">
              <w:rPr>
                <w:rFonts w:ascii="Calibri" w:eastAsia="Times New Roman" w:hAnsi="Calibri" w:cs="Calibri"/>
                <w:sz w:val="24"/>
                <w:szCs w:val="24"/>
                <w:lang w:val="en-GB" w:eastAsia="en-GB"/>
              </w:rPr>
              <w:t> </w:t>
            </w:r>
          </w:p>
          <w:p w14:paraId="000E70B3" w14:textId="77777777" w:rsidR="00FB1B6A" w:rsidRPr="00FB1B6A" w:rsidRDefault="00FB1B6A" w:rsidP="00FB1B6A">
            <w:pPr>
              <w:numPr>
                <w:ilvl w:val="0"/>
                <w:numId w:val="86"/>
              </w:numPr>
              <w:spacing w:after="0" w:line="240" w:lineRule="auto"/>
              <w:ind w:left="1440" w:firstLine="0"/>
              <w:textAlignment w:val="baseline"/>
              <w:rPr>
                <w:rFonts w:ascii="Calibri" w:eastAsia="Times New Roman" w:hAnsi="Calibri" w:cs="Calibri"/>
                <w:sz w:val="24"/>
                <w:szCs w:val="24"/>
                <w:lang w:val="en-GB" w:eastAsia="en-GB"/>
              </w:rPr>
            </w:pPr>
            <w:r w:rsidRPr="00FB1B6A">
              <w:rPr>
                <w:rFonts w:ascii="Calibri" w:eastAsia="Times New Roman" w:hAnsi="Calibri" w:cs="Calibri"/>
                <w:sz w:val="24"/>
                <w:szCs w:val="24"/>
                <w:lang w:eastAsia="en-GB"/>
              </w:rPr>
              <w:t>Spoken word</w:t>
            </w:r>
            <w:r w:rsidRPr="00FB1B6A">
              <w:rPr>
                <w:rFonts w:ascii="Calibri" w:eastAsia="Times New Roman" w:hAnsi="Calibri" w:cs="Calibri"/>
                <w:sz w:val="24"/>
                <w:szCs w:val="24"/>
                <w:lang w:val="en-GB" w:eastAsia="en-GB"/>
              </w:rPr>
              <w:t> </w:t>
            </w:r>
          </w:p>
          <w:p w14:paraId="4506365A" w14:textId="77777777" w:rsidR="00FB1B6A" w:rsidRPr="00FB1B6A" w:rsidRDefault="00FB1B6A" w:rsidP="00FB1B6A">
            <w:pPr>
              <w:numPr>
                <w:ilvl w:val="0"/>
                <w:numId w:val="87"/>
              </w:numPr>
              <w:spacing w:after="0" w:line="240" w:lineRule="auto"/>
              <w:ind w:left="1080" w:firstLine="0"/>
              <w:textAlignment w:val="baseline"/>
              <w:rPr>
                <w:rFonts w:ascii="Calibri" w:eastAsia="Times New Roman" w:hAnsi="Calibri" w:cs="Calibri"/>
                <w:sz w:val="24"/>
                <w:szCs w:val="24"/>
                <w:lang w:val="en-GB" w:eastAsia="en-GB"/>
              </w:rPr>
            </w:pPr>
            <w:r w:rsidRPr="00FB1B6A">
              <w:rPr>
                <w:rFonts w:ascii="Calibri" w:eastAsia="Times New Roman" w:hAnsi="Calibri" w:cs="Calibri"/>
                <w:sz w:val="24"/>
                <w:szCs w:val="24"/>
                <w:lang w:eastAsia="en-GB"/>
              </w:rPr>
              <w:t>We provide means, reasons, and opportunity to communicate throughout the day, and encourage the continuation of this at home and in the wider community.</w:t>
            </w:r>
            <w:r w:rsidRPr="00FB1B6A">
              <w:rPr>
                <w:rFonts w:ascii="Calibri" w:eastAsia="Times New Roman" w:hAnsi="Calibri" w:cs="Calibri"/>
                <w:sz w:val="24"/>
                <w:szCs w:val="24"/>
                <w:lang w:val="en-GB" w:eastAsia="en-GB"/>
              </w:rPr>
              <w:t> </w:t>
            </w:r>
          </w:p>
          <w:p w14:paraId="1A6004CC" w14:textId="77777777" w:rsidR="00FB1B6A" w:rsidRPr="00FB1B6A" w:rsidRDefault="00FB1B6A" w:rsidP="00FB1B6A">
            <w:pPr>
              <w:numPr>
                <w:ilvl w:val="0"/>
                <w:numId w:val="88"/>
              </w:numPr>
              <w:spacing w:after="0" w:line="240" w:lineRule="auto"/>
              <w:ind w:left="1080" w:firstLine="0"/>
              <w:textAlignment w:val="baseline"/>
              <w:rPr>
                <w:rFonts w:ascii="Calibri" w:eastAsia="Times New Roman" w:hAnsi="Calibri" w:cs="Calibri"/>
                <w:sz w:val="24"/>
                <w:szCs w:val="24"/>
                <w:lang w:val="en-GB" w:eastAsia="en-GB"/>
              </w:rPr>
            </w:pPr>
            <w:r w:rsidRPr="00FB1B6A">
              <w:rPr>
                <w:rFonts w:ascii="Calibri" w:eastAsia="Times New Roman" w:hAnsi="Calibri" w:cs="Calibri"/>
                <w:sz w:val="24"/>
                <w:szCs w:val="24"/>
                <w:lang w:eastAsia="en-GB"/>
              </w:rPr>
              <w:t>Assessment of pupils and subsequent referral to SALT or SCARC (where applicable).</w:t>
            </w:r>
            <w:r w:rsidRPr="00FB1B6A">
              <w:rPr>
                <w:rFonts w:ascii="Calibri" w:eastAsia="Times New Roman" w:hAnsi="Calibri" w:cs="Calibri"/>
                <w:sz w:val="24"/>
                <w:szCs w:val="24"/>
                <w:lang w:val="en-GB" w:eastAsia="en-GB"/>
              </w:rPr>
              <w:t> </w:t>
            </w:r>
          </w:p>
          <w:p w14:paraId="70A4CF03" w14:textId="77777777" w:rsidR="00FB1B6A" w:rsidRPr="00FB1B6A" w:rsidRDefault="00FB1B6A" w:rsidP="00FB1B6A">
            <w:pPr>
              <w:numPr>
                <w:ilvl w:val="0"/>
                <w:numId w:val="89"/>
              </w:numPr>
              <w:spacing w:after="0" w:line="240" w:lineRule="auto"/>
              <w:ind w:left="1080" w:firstLine="0"/>
              <w:textAlignment w:val="baseline"/>
              <w:rPr>
                <w:rFonts w:ascii="Calibri" w:eastAsia="Times New Roman" w:hAnsi="Calibri" w:cs="Calibri"/>
                <w:sz w:val="24"/>
                <w:szCs w:val="24"/>
                <w:lang w:val="en-GB" w:eastAsia="en-GB"/>
              </w:rPr>
            </w:pPr>
            <w:r w:rsidRPr="00FB1B6A">
              <w:rPr>
                <w:rFonts w:ascii="Calibri" w:eastAsia="Times New Roman" w:hAnsi="Calibri" w:cs="Calibri"/>
                <w:sz w:val="24"/>
                <w:szCs w:val="24"/>
                <w:lang w:eastAsia="en-GB"/>
              </w:rPr>
              <w:t>Space and opportunities for spontaneous social interaction – where every young person has a voice.</w:t>
            </w:r>
            <w:r w:rsidRPr="00FB1B6A">
              <w:rPr>
                <w:rFonts w:ascii="Calibri" w:eastAsia="Times New Roman" w:hAnsi="Calibri" w:cs="Calibri"/>
                <w:sz w:val="24"/>
                <w:szCs w:val="24"/>
                <w:lang w:val="en-GB" w:eastAsia="en-GB"/>
              </w:rPr>
              <w:t> </w:t>
            </w:r>
          </w:p>
          <w:p w14:paraId="7DA69C2C" w14:textId="77777777" w:rsidR="00FB1B6A" w:rsidRPr="00FB1B6A" w:rsidRDefault="00FB1B6A" w:rsidP="00FB1B6A">
            <w:pPr>
              <w:numPr>
                <w:ilvl w:val="0"/>
                <w:numId w:val="90"/>
              </w:numPr>
              <w:spacing w:after="0" w:line="240" w:lineRule="auto"/>
              <w:ind w:left="1080" w:firstLine="0"/>
              <w:textAlignment w:val="baseline"/>
              <w:rPr>
                <w:rFonts w:ascii="Calibri" w:eastAsia="Times New Roman" w:hAnsi="Calibri" w:cs="Calibri"/>
                <w:sz w:val="24"/>
                <w:szCs w:val="24"/>
                <w:lang w:val="en-GB" w:eastAsia="en-GB"/>
              </w:rPr>
            </w:pPr>
            <w:r w:rsidRPr="00FB1B6A">
              <w:rPr>
                <w:rFonts w:ascii="Calibri" w:eastAsia="Times New Roman" w:hAnsi="Calibri" w:cs="Calibri"/>
                <w:sz w:val="24"/>
                <w:szCs w:val="24"/>
                <w:lang w:eastAsia="en-GB"/>
              </w:rPr>
              <w:lastRenderedPageBreak/>
              <w:t>An environment built on relationships, security, and trust.</w:t>
            </w:r>
            <w:r w:rsidRPr="00FB1B6A">
              <w:rPr>
                <w:rFonts w:ascii="Calibri" w:eastAsia="Times New Roman" w:hAnsi="Calibri" w:cs="Calibri"/>
                <w:sz w:val="24"/>
                <w:szCs w:val="24"/>
                <w:lang w:val="en-GB" w:eastAsia="en-GB"/>
              </w:rPr>
              <w:t> </w:t>
            </w:r>
          </w:p>
          <w:p w14:paraId="7BC24E60" w14:textId="77777777" w:rsidR="00FB1B6A" w:rsidRPr="00FB1B6A" w:rsidRDefault="00FB1B6A" w:rsidP="00FB1B6A">
            <w:pPr>
              <w:numPr>
                <w:ilvl w:val="0"/>
                <w:numId w:val="91"/>
              </w:numPr>
              <w:spacing w:after="0" w:line="240" w:lineRule="auto"/>
              <w:ind w:left="1080" w:firstLine="0"/>
              <w:textAlignment w:val="baseline"/>
              <w:rPr>
                <w:rFonts w:ascii="Calibri" w:eastAsia="Times New Roman" w:hAnsi="Calibri" w:cs="Calibri"/>
                <w:sz w:val="24"/>
                <w:szCs w:val="24"/>
                <w:lang w:val="en-GB" w:eastAsia="en-GB"/>
              </w:rPr>
            </w:pPr>
            <w:r w:rsidRPr="00FB1B6A">
              <w:rPr>
                <w:rFonts w:ascii="Calibri" w:eastAsia="Times New Roman" w:hAnsi="Calibri" w:cs="Calibri"/>
                <w:sz w:val="24"/>
                <w:szCs w:val="24"/>
                <w:lang w:eastAsia="en-GB"/>
              </w:rPr>
              <w:t>Opportunities to share opinions and make choices, within a safe space.</w:t>
            </w:r>
            <w:r w:rsidRPr="00FB1B6A">
              <w:rPr>
                <w:rFonts w:ascii="Calibri" w:eastAsia="Times New Roman" w:hAnsi="Calibri" w:cs="Calibri"/>
                <w:sz w:val="24"/>
                <w:szCs w:val="24"/>
                <w:lang w:val="en-GB" w:eastAsia="en-GB"/>
              </w:rPr>
              <w:t> </w:t>
            </w:r>
          </w:p>
          <w:p w14:paraId="6845A598" w14:textId="77777777" w:rsidR="00FB1B6A" w:rsidRPr="00FB1B6A" w:rsidRDefault="00FB1B6A" w:rsidP="00FB1B6A">
            <w:pPr>
              <w:numPr>
                <w:ilvl w:val="0"/>
                <w:numId w:val="92"/>
              </w:numPr>
              <w:spacing w:after="0" w:line="240" w:lineRule="auto"/>
              <w:ind w:left="1080" w:firstLine="0"/>
              <w:textAlignment w:val="baseline"/>
              <w:rPr>
                <w:rFonts w:ascii="Calibri" w:eastAsia="Times New Roman" w:hAnsi="Calibri" w:cs="Calibri"/>
                <w:sz w:val="24"/>
                <w:szCs w:val="24"/>
                <w:lang w:val="en-GB" w:eastAsia="en-GB"/>
              </w:rPr>
            </w:pPr>
            <w:r w:rsidRPr="00FB1B6A">
              <w:rPr>
                <w:rFonts w:ascii="Calibri" w:eastAsia="Times New Roman" w:hAnsi="Calibri" w:cs="Calibri"/>
                <w:sz w:val="24"/>
                <w:szCs w:val="24"/>
                <w:lang w:eastAsia="en-GB"/>
              </w:rPr>
              <w:t>Understanding that opinions and beliefs differ and being able to communicate with respect and empathy of others. </w:t>
            </w:r>
            <w:r w:rsidRPr="00FB1B6A">
              <w:rPr>
                <w:rFonts w:ascii="Calibri" w:eastAsia="Times New Roman" w:hAnsi="Calibri" w:cs="Calibri"/>
                <w:sz w:val="24"/>
                <w:szCs w:val="24"/>
                <w:lang w:val="en-GB" w:eastAsia="en-GB"/>
              </w:rPr>
              <w:t> </w:t>
            </w:r>
          </w:p>
          <w:p w14:paraId="52EEA7A3" w14:textId="77777777" w:rsidR="00FB1B6A" w:rsidRPr="00FB1B6A" w:rsidRDefault="00FB1B6A" w:rsidP="00FB1B6A">
            <w:pPr>
              <w:numPr>
                <w:ilvl w:val="0"/>
                <w:numId w:val="93"/>
              </w:numPr>
              <w:spacing w:after="0" w:line="240" w:lineRule="auto"/>
              <w:ind w:left="1080" w:firstLine="0"/>
              <w:textAlignment w:val="baseline"/>
              <w:rPr>
                <w:rFonts w:ascii="Calibri" w:eastAsia="Times New Roman" w:hAnsi="Calibri" w:cs="Calibri"/>
                <w:sz w:val="24"/>
                <w:szCs w:val="24"/>
                <w:lang w:val="en-GB" w:eastAsia="en-GB"/>
              </w:rPr>
            </w:pPr>
            <w:r w:rsidRPr="00FB1B6A">
              <w:rPr>
                <w:rFonts w:ascii="Calibri" w:eastAsia="Times New Roman" w:hAnsi="Calibri" w:cs="Calibri"/>
                <w:sz w:val="24"/>
                <w:szCs w:val="24"/>
                <w:lang w:eastAsia="en-GB"/>
              </w:rPr>
              <w:t>Developing an understanding of the difference between formal and informal language and when and where to use it.</w:t>
            </w:r>
            <w:r w:rsidRPr="00FB1B6A">
              <w:rPr>
                <w:rFonts w:ascii="Calibri" w:eastAsia="Times New Roman" w:hAnsi="Calibri" w:cs="Calibri"/>
                <w:sz w:val="24"/>
                <w:szCs w:val="24"/>
                <w:lang w:val="en-GB" w:eastAsia="en-GB"/>
              </w:rPr>
              <w:t> </w:t>
            </w:r>
          </w:p>
          <w:p w14:paraId="28A1F5E1" w14:textId="77777777" w:rsidR="00FB1B6A" w:rsidRPr="00FB1B6A" w:rsidRDefault="00FB1B6A" w:rsidP="00FB1B6A">
            <w:pPr>
              <w:numPr>
                <w:ilvl w:val="0"/>
                <w:numId w:val="94"/>
              </w:numPr>
              <w:spacing w:after="0" w:line="240" w:lineRule="auto"/>
              <w:ind w:left="1080" w:firstLine="0"/>
              <w:textAlignment w:val="baseline"/>
              <w:rPr>
                <w:rFonts w:ascii="Calibri" w:eastAsia="Times New Roman" w:hAnsi="Calibri" w:cs="Calibri"/>
                <w:sz w:val="24"/>
                <w:szCs w:val="24"/>
                <w:lang w:val="en-GB" w:eastAsia="en-GB"/>
              </w:rPr>
            </w:pPr>
            <w:r w:rsidRPr="00FB1B6A">
              <w:rPr>
                <w:rFonts w:ascii="Calibri" w:eastAsia="Times New Roman" w:hAnsi="Calibri" w:cs="Calibri"/>
                <w:sz w:val="24"/>
                <w:szCs w:val="24"/>
                <w:lang w:eastAsia="en-GB"/>
              </w:rPr>
              <w:t>Developing an understanding of how body language, gesturing and facial expression can communicate meaning and must be considered in respectful communication.</w:t>
            </w:r>
            <w:r w:rsidRPr="00FB1B6A">
              <w:rPr>
                <w:rFonts w:ascii="Calibri" w:eastAsia="Times New Roman" w:hAnsi="Calibri" w:cs="Calibri"/>
                <w:sz w:val="24"/>
                <w:szCs w:val="24"/>
                <w:lang w:val="en-GB" w:eastAsia="en-GB"/>
              </w:rPr>
              <w:t> </w:t>
            </w:r>
          </w:p>
          <w:p w14:paraId="68626E29" w14:textId="77777777" w:rsidR="00FB1B6A" w:rsidRPr="00FB1B6A" w:rsidRDefault="00FB1B6A" w:rsidP="00FB1B6A">
            <w:pPr>
              <w:numPr>
                <w:ilvl w:val="0"/>
                <w:numId w:val="95"/>
              </w:numPr>
              <w:spacing w:after="0" w:line="240" w:lineRule="auto"/>
              <w:ind w:left="1080" w:firstLine="0"/>
              <w:textAlignment w:val="baseline"/>
              <w:rPr>
                <w:rFonts w:ascii="Calibri" w:eastAsia="Times New Roman" w:hAnsi="Calibri" w:cs="Calibri"/>
                <w:sz w:val="24"/>
                <w:szCs w:val="24"/>
                <w:lang w:val="en-GB" w:eastAsia="en-GB"/>
              </w:rPr>
            </w:pPr>
            <w:r w:rsidRPr="00FB1B6A">
              <w:rPr>
                <w:rFonts w:ascii="Calibri" w:eastAsia="Times New Roman" w:hAnsi="Calibri" w:cs="Calibri"/>
                <w:sz w:val="24"/>
                <w:szCs w:val="24"/>
                <w:lang w:eastAsia="en-GB"/>
              </w:rPr>
              <w:t xml:space="preserve">Young people will be given the opportunity to </w:t>
            </w:r>
            <w:proofErr w:type="spellStart"/>
            <w:r w:rsidRPr="00FB1B6A">
              <w:rPr>
                <w:rFonts w:ascii="Calibri" w:eastAsia="Times New Roman" w:hAnsi="Calibri" w:cs="Calibri"/>
                <w:sz w:val="24"/>
                <w:szCs w:val="24"/>
                <w:lang w:eastAsia="en-GB"/>
              </w:rPr>
              <w:t>familiarise</w:t>
            </w:r>
            <w:proofErr w:type="spellEnd"/>
            <w:r w:rsidRPr="00FB1B6A">
              <w:rPr>
                <w:rFonts w:ascii="Calibri" w:eastAsia="Times New Roman" w:hAnsi="Calibri" w:cs="Calibri"/>
                <w:sz w:val="24"/>
                <w:szCs w:val="24"/>
                <w:lang w:eastAsia="en-GB"/>
              </w:rPr>
              <w:t xml:space="preserve"> themselves with letters, documents and other paperwork to progress with their independence, including:</w:t>
            </w:r>
            <w:r w:rsidRPr="00FB1B6A">
              <w:rPr>
                <w:rFonts w:ascii="Calibri" w:eastAsia="Times New Roman" w:hAnsi="Calibri" w:cs="Calibri"/>
                <w:sz w:val="24"/>
                <w:szCs w:val="24"/>
                <w:lang w:val="en-GB" w:eastAsia="en-GB"/>
              </w:rPr>
              <w:t> </w:t>
            </w:r>
          </w:p>
          <w:p w14:paraId="2329084B" w14:textId="77777777" w:rsidR="00FB1B6A" w:rsidRPr="00FB1B6A" w:rsidRDefault="00FB1B6A" w:rsidP="00FB1B6A">
            <w:pPr>
              <w:numPr>
                <w:ilvl w:val="0"/>
                <w:numId w:val="96"/>
              </w:numPr>
              <w:spacing w:after="0" w:line="240" w:lineRule="auto"/>
              <w:ind w:left="1080" w:firstLine="0"/>
              <w:textAlignment w:val="baseline"/>
              <w:rPr>
                <w:rFonts w:ascii="Calibri" w:eastAsia="Times New Roman" w:hAnsi="Calibri" w:cs="Calibri"/>
                <w:sz w:val="24"/>
                <w:szCs w:val="24"/>
                <w:lang w:val="en-GB" w:eastAsia="en-GB"/>
              </w:rPr>
            </w:pPr>
            <w:r w:rsidRPr="00FB1B6A">
              <w:rPr>
                <w:rFonts w:ascii="Calibri" w:eastAsia="Times New Roman" w:hAnsi="Calibri" w:cs="Calibri"/>
                <w:sz w:val="24"/>
                <w:szCs w:val="24"/>
                <w:lang w:eastAsia="en-GB"/>
              </w:rPr>
              <w:t>job applications</w:t>
            </w:r>
            <w:r w:rsidRPr="00FB1B6A">
              <w:rPr>
                <w:rFonts w:ascii="Calibri" w:eastAsia="Times New Roman" w:hAnsi="Calibri" w:cs="Calibri"/>
                <w:sz w:val="24"/>
                <w:szCs w:val="24"/>
                <w:lang w:val="en-GB" w:eastAsia="en-GB"/>
              </w:rPr>
              <w:t> </w:t>
            </w:r>
          </w:p>
          <w:p w14:paraId="782FE036" w14:textId="77777777" w:rsidR="00FB1B6A" w:rsidRPr="00FB1B6A" w:rsidRDefault="00FB1B6A" w:rsidP="00FB1B6A">
            <w:pPr>
              <w:numPr>
                <w:ilvl w:val="0"/>
                <w:numId w:val="97"/>
              </w:numPr>
              <w:spacing w:after="0" w:line="240" w:lineRule="auto"/>
              <w:ind w:left="1080" w:firstLine="0"/>
              <w:textAlignment w:val="baseline"/>
              <w:rPr>
                <w:rFonts w:ascii="Calibri" w:eastAsia="Times New Roman" w:hAnsi="Calibri" w:cs="Calibri"/>
                <w:sz w:val="24"/>
                <w:szCs w:val="24"/>
                <w:lang w:val="en-GB" w:eastAsia="en-GB"/>
              </w:rPr>
            </w:pPr>
            <w:r w:rsidRPr="00FB1B6A">
              <w:rPr>
                <w:rFonts w:ascii="Calibri" w:eastAsia="Times New Roman" w:hAnsi="Calibri" w:cs="Calibri"/>
                <w:sz w:val="24"/>
                <w:szCs w:val="24"/>
                <w:lang w:eastAsia="en-GB"/>
              </w:rPr>
              <w:t>managing health </w:t>
            </w:r>
            <w:r w:rsidRPr="00FB1B6A">
              <w:rPr>
                <w:rFonts w:ascii="Calibri" w:eastAsia="Times New Roman" w:hAnsi="Calibri" w:cs="Calibri"/>
                <w:sz w:val="24"/>
                <w:szCs w:val="24"/>
                <w:lang w:val="en-GB" w:eastAsia="en-GB"/>
              </w:rPr>
              <w:t> </w:t>
            </w:r>
          </w:p>
          <w:p w14:paraId="5FB975F2" w14:textId="77777777" w:rsidR="00FB1B6A" w:rsidRPr="00FB1B6A" w:rsidRDefault="00FB1B6A" w:rsidP="00FB1B6A">
            <w:pPr>
              <w:numPr>
                <w:ilvl w:val="0"/>
                <w:numId w:val="98"/>
              </w:numPr>
              <w:spacing w:after="0" w:line="240" w:lineRule="auto"/>
              <w:ind w:left="1080" w:firstLine="0"/>
              <w:textAlignment w:val="baseline"/>
              <w:rPr>
                <w:rFonts w:ascii="Calibri" w:eastAsia="Times New Roman" w:hAnsi="Calibri" w:cs="Calibri"/>
                <w:sz w:val="24"/>
                <w:szCs w:val="24"/>
                <w:lang w:val="en-GB" w:eastAsia="en-GB"/>
              </w:rPr>
            </w:pPr>
            <w:r w:rsidRPr="00FB1B6A">
              <w:rPr>
                <w:rFonts w:ascii="Calibri" w:eastAsia="Times New Roman" w:hAnsi="Calibri" w:cs="Calibri"/>
                <w:sz w:val="24"/>
                <w:szCs w:val="24"/>
                <w:lang w:eastAsia="en-GB"/>
              </w:rPr>
              <w:t>financial responsibilities</w:t>
            </w:r>
            <w:r w:rsidRPr="00FB1B6A">
              <w:rPr>
                <w:rFonts w:ascii="Calibri" w:eastAsia="Times New Roman" w:hAnsi="Calibri" w:cs="Calibri"/>
                <w:sz w:val="24"/>
                <w:szCs w:val="24"/>
                <w:lang w:val="en-GB" w:eastAsia="en-GB"/>
              </w:rPr>
              <w:t> </w:t>
            </w:r>
          </w:p>
          <w:p w14:paraId="68EEA857" w14:textId="77777777" w:rsidR="00FB1B6A" w:rsidRPr="00FB1B6A" w:rsidRDefault="00FB1B6A" w:rsidP="00FB1B6A">
            <w:pPr>
              <w:numPr>
                <w:ilvl w:val="0"/>
                <w:numId w:val="99"/>
              </w:numPr>
              <w:spacing w:after="0" w:line="240" w:lineRule="auto"/>
              <w:ind w:left="1080" w:firstLine="0"/>
              <w:textAlignment w:val="baseline"/>
              <w:rPr>
                <w:rFonts w:ascii="Calibri" w:eastAsia="Times New Roman" w:hAnsi="Calibri" w:cs="Calibri"/>
                <w:sz w:val="24"/>
                <w:szCs w:val="24"/>
                <w:lang w:val="en-GB" w:eastAsia="en-GB"/>
              </w:rPr>
            </w:pPr>
            <w:r w:rsidRPr="00FB1B6A">
              <w:rPr>
                <w:rFonts w:ascii="Calibri" w:eastAsia="Times New Roman" w:hAnsi="Calibri" w:cs="Calibri"/>
                <w:sz w:val="24"/>
                <w:szCs w:val="24"/>
                <w:lang w:eastAsia="en-GB"/>
              </w:rPr>
              <w:lastRenderedPageBreak/>
              <w:t xml:space="preserve">A number of these objectives are covered in more depth within specific areas of the curriculum, as </w:t>
            </w:r>
            <w:proofErr w:type="gramStart"/>
            <w:r w:rsidRPr="00FB1B6A">
              <w:rPr>
                <w:rFonts w:ascii="Calibri" w:eastAsia="Times New Roman" w:hAnsi="Calibri" w:cs="Calibri"/>
                <w:sz w:val="24"/>
                <w:szCs w:val="24"/>
                <w:lang w:eastAsia="en-GB"/>
              </w:rPr>
              <w:t>listed  below</w:t>
            </w:r>
            <w:proofErr w:type="gramEnd"/>
            <w:r w:rsidRPr="00FB1B6A">
              <w:rPr>
                <w:rFonts w:ascii="Calibri" w:eastAsia="Times New Roman" w:hAnsi="Calibri" w:cs="Calibri"/>
                <w:sz w:val="24"/>
                <w:szCs w:val="24"/>
                <w:lang w:eastAsia="en-GB"/>
              </w:rPr>
              <w:t>.</w:t>
            </w:r>
            <w:r w:rsidRPr="00FB1B6A">
              <w:rPr>
                <w:rFonts w:ascii="Calibri" w:eastAsia="Times New Roman" w:hAnsi="Calibri" w:cs="Calibri"/>
                <w:sz w:val="24"/>
                <w:szCs w:val="24"/>
                <w:lang w:val="en-GB" w:eastAsia="en-GB"/>
              </w:rPr>
              <w:t> </w:t>
            </w:r>
          </w:p>
          <w:p w14:paraId="26BD133C" w14:textId="77777777" w:rsidR="00FB1B6A" w:rsidRPr="00FB1B6A" w:rsidRDefault="00FB1B6A" w:rsidP="00FB1B6A">
            <w:pPr>
              <w:spacing w:after="0" w:line="240" w:lineRule="auto"/>
              <w:ind w:left="360"/>
              <w:textAlignment w:val="baseline"/>
              <w:rPr>
                <w:rFonts w:ascii="Calibri" w:eastAsia="Times New Roman" w:hAnsi="Calibri" w:cs="Calibri"/>
                <w:sz w:val="24"/>
                <w:szCs w:val="24"/>
                <w:lang w:val="en-GB" w:eastAsia="en-GB"/>
              </w:rPr>
            </w:pPr>
            <w:r w:rsidRPr="00FB1B6A">
              <w:rPr>
                <w:rFonts w:ascii="Calibri" w:eastAsia="Times New Roman" w:hAnsi="Calibri" w:cs="Calibri"/>
                <w:sz w:val="24"/>
                <w:szCs w:val="24"/>
                <w:lang w:val="en-GB" w:eastAsia="en-GB"/>
              </w:rPr>
              <w:t> </w:t>
            </w:r>
          </w:p>
        </w:tc>
        <w:tc>
          <w:tcPr>
            <w:tcW w:w="4290" w:type="dxa"/>
            <w:tcBorders>
              <w:top w:val="single" w:sz="12" w:space="0" w:color="000000"/>
              <w:left w:val="single" w:sz="12" w:space="0" w:color="000000"/>
              <w:bottom w:val="single" w:sz="12" w:space="0" w:color="000000"/>
              <w:right w:val="single" w:sz="24" w:space="0" w:color="000000"/>
            </w:tcBorders>
            <w:shd w:val="clear" w:color="auto" w:fill="DCC5ED"/>
            <w:hideMark/>
          </w:tcPr>
          <w:p w14:paraId="3E97A16A" w14:textId="77777777" w:rsidR="00FB1B6A" w:rsidRPr="00FB1B6A" w:rsidRDefault="00FB1B6A" w:rsidP="00FB1B6A">
            <w:pPr>
              <w:numPr>
                <w:ilvl w:val="0"/>
                <w:numId w:val="100"/>
              </w:numPr>
              <w:spacing w:after="0" w:line="240" w:lineRule="auto"/>
              <w:ind w:left="1440" w:firstLine="0"/>
              <w:textAlignment w:val="baseline"/>
              <w:rPr>
                <w:rFonts w:ascii="Calibri" w:eastAsia="Times New Roman" w:hAnsi="Calibri" w:cs="Calibri"/>
                <w:sz w:val="24"/>
                <w:szCs w:val="24"/>
                <w:lang w:val="en-GB" w:eastAsia="en-GB"/>
              </w:rPr>
            </w:pPr>
            <w:r w:rsidRPr="00FB1B6A">
              <w:rPr>
                <w:rFonts w:ascii="Calibri" w:eastAsia="Times New Roman" w:hAnsi="Calibri" w:cs="Calibri"/>
                <w:sz w:val="24"/>
                <w:szCs w:val="24"/>
                <w:lang w:eastAsia="en-GB"/>
              </w:rPr>
              <w:lastRenderedPageBreak/>
              <w:t> The young people at Warren school will be able to communicate wants and needs through different forms of communication in a range of contexts and environments (expressive language).</w:t>
            </w:r>
            <w:r w:rsidRPr="00FB1B6A">
              <w:rPr>
                <w:rFonts w:ascii="Calibri" w:eastAsia="Times New Roman" w:hAnsi="Calibri" w:cs="Calibri"/>
                <w:sz w:val="24"/>
                <w:szCs w:val="24"/>
                <w:lang w:val="en-GB" w:eastAsia="en-GB"/>
              </w:rPr>
              <w:t> </w:t>
            </w:r>
          </w:p>
          <w:p w14:paraId="5A183753" w14:textId="77777777" w:rsidR="00FB1B6A" w:rsidRPr="00FB1B6A" w:rsidRDefault="00FB1B6A" w:rsidP="00FB1B6A">
            <w:pPr>
              <w:numPr>
                <w:ilvl w:val="0"/>
                <w:numId w:val="101"/>
              </w:numPr>
              <w:spacing w:after="0" w:line="240" w:lineRule="auto"/>
              <w:ind w:left="1440" w:firstLine="0"/>
              <w:textAlignment w:val="baseline"/>
              <w:rPr>
                <w:rFonts w:ascii="Calibri" w:eastAsia="Times New Roman" w:hAnsi="Calibri" w:cs="Calibri"/>
                <w:sz w:val="24"/>
                <w:szCs w:val="24"/>
                <w:lang w:val="en-GB" w:eastAsia="en-GB"/>
              </w:rPr>
            </w:pPr>
            <w:r w:rsidRPr="00FB1B6A">
              <w:rPr>
                <w:rFonts w:ascii="Calibri" w:eastAsia="Times New Roman" w:hAnsi="Calibri" w:cs="Calibri"/>
                <w:sz w:val="24"/>
                <w:szCs w:val="24"/>
                <w:lang w:eastAsia="en-GB"/>
              </w:rPr>
              <w:t>Students will show an understanding of communication from others. To follow instructions and respond to questions. (receptive language)</w:t>
            </w:r>
            <w:r w:rsidRPr="00FB1B6A">
              <w:rPr>
                <w:rFonts w:ascii="Calibri" w:eastAsia="Times New Roman" w:hAnsi="Calibri" w:cs="Calibri"/>
                <w:sz w:val="24"/>
                <w:szCs w:val="24"/>
                <w:lang w:val="en-GB" w:eastAsia="en-GB"/>
              </w:rPr>
              <w:t> </w:t>
            </w:r>
          </w:p>
          <w:p w14:paraId="6E0F407E" w14:textId="77777777" w:rsidR="00FB1B6A" w:rsidRPr="00FB1B6A" w:rsidRDefault="00FB1B6A" w:rsidP="00FB1B6A">
            <w:pPr>
              <w:numPr>
                <w:ilvl w:val="0"/>
                <w:numId w:val="102"/>
              </w:numPr>
              <w:spacing w:after="0" w:line="240" w:lineRule="auto"/>
              <w:ind w:left="1440" w:firstLine="0"/>
              <w:textAlignment w:val="baseline"/>
              <w:rPr>
                <w:rFonts w:ascii="Calibri" w:eastAsia="Times New Roman" w:hAnsi="Calibri" w:cs="Calibri"/>
                <w:sz w:val="24"/>
                <w:szCs w:val="24"/>
                <w:lang w:val="en-GB" w:eastAsia="en-GB"/>
              </w:rPr>
            </w:pPr>
            <w:r w:rsidRPr="00FB1B6A">
              <w:rPr>
                <w:rFonts w:ascii="Calibri" w:eastAsia="Times New Roman" w:hAnsi="Calibri" w:cs="Calibri"/>
                <w:sz w:val="24"/>
                <w:szCs w:val="24"/>
                <w:lang w:eastAsia="en-GB"/>
              </w:rPr>
              <w:t>They will be able to match / read information including personal data. Young people will be able to match / record words and information including personal data. (reading writing)</w:t>
            </w:r>
            <w:r w:rsidRPr="00FB1B6A">
              <w:rPr>
                <w:rFonts w:ascii="Calibri" w:eastAsia="Times New Roman" w:hAnsi="Calibri" w:cs="Calibri"/>
                <w:sz w:val="24"/>
                <w:szCs w:val="24"/>
                <w:lang w:val="en-GB" w:eastAsia="en-GB"/>
              </w:rPr>
              <w:t> </w:t>
            </w:r>
          </w:p>
          <w:p w14:paraId="5A2A1DB4" w14:textId="77777777" w:rsidR="00FB1B6A" w:rsidRPr="00FB1B6A" w:rsidRDefault="00FB1B6A" w:rsidP="00FB1B6A">
            <w:pPr>
              <w:numPr>
                <w:ilvl w:val="0"/>
                <w:numId w:val="103"/>
              </w:numPr>
              <w:spacing w:after="0" w:line="240" w:lineRule="auto"/>
              <w:ind w:left="1440" w:firstLine="0"/>
              <w:textAlignment w:val="baseline"/>
              <w:rPr>
                <w:rFonts w:ascii="Calibri" w:eastAsia="Times New Roman" w:hAnsi="Calibri" w:cs="Calibri"/>
                <w:sz w:val="24"/>
                <w:szCs w:val="24"/>
                <w:lang w:val="en-GB" w:eastAsia="en-GB"/>
              </w:rPr>
            </w:pPr>
            <w:r w:rsidRPr="00FB1B6A">
              <w:rPr>
                <w:rFonts w:ascii="Calibri" w:eastAsia="Times New Roman" w:hAnsi="Calibri" w:cs="Calibri"/>
                <w:sz w:val="24"/>
                <w:szCs w:val="24"/>
                <w:lang w:eastAsia="en-GB"/>
              </w:rPr>
              <w:t>When leaving Warren school, students will be able to use their form of communication in the wider community with independence (where possible)</w:t>
            </w:r>
            <w:r w:rsidRPr="00FB1B6A">
              <w:rPr>
                <w:rFonts w:ascii="Calibri" w:eastAsia="Times New Roman" w:hAnsi="Calibri" w:cs="Calibri"/>
                <w:sz w:val="24"/>
                <w:szCs w:val="24"/>
                <w:lang w:val="en-GB" w:eastAsia="en-GB"/>
              </w:rPr>
              <w:t> </w:t>
            </w:r>
          </w:p>
          <w:p w14:paraId="1CC26D04" w14:textId="77777777" w:rsidR="00FB1B6A" w:rsidRPr="00FB1B6A" w:rsidRDefault="00FB1B6A" w:rsidP="00FB1B6A">
            <w:pPr>
              <w:numPr>
                <w:ilvl w:val="0"/>
                <w:numId w:val="104"/>
              </w:numPr>
              <w:spacing w:after="0" w:line="240" w:lineRule="auto"/>
              <w:ind w:left="1440" w:firstLine="0"/>
              <w:textAlignment w:val="baseline"/>
              <w:rPr>
                <w:rFonts w:ascii="Calibri" w:eastAsia="Times New Roman" w:hAnsi="Calibri" w:cs="Calibri"/>
                <w:sz w:val="24"/>
                <w:szCs w:val="24"/>
                <w:lang w:val="en-GB" w:eastAsia="en-GB"/>
              </w:rPr>
            </w:pPr>
            <w:r w:rsidRPr="00FB1B6A">
              <w:rPr>
                <w:rFonts w:ascii="Calibri" w:eastAsia="Times New Roman" w:hAnsi="Calibri" w:cs="Calibri"/>
                <w:sz w:val="24"/>
                <w:szCs w:val="24"/>
                <w:lang w:eastAsia="en-GB"/>
              </w:rPr>
              <w:t xml:space="preserve">They will gain a level of independence applicable </w:t>
            </w:r>
            <w:r w:rsidRPr="00FB1B6A">
              <w:rPr>
                <w:rFonts w:ascii="Calibri" w:eastAsia="Times New Roman" w:hAnsi="Calibri" w:cs="Calibri"/>
                <w:sz w:val="24"/>
                <w:szCs w:val="24"/>
                <w:lang w:eastAsia="en-GB"/>
              </w:rPr>
              <w:lastRenderedPageBreak/>
              <w:t>to their individual stage of development, based on realistic but aspirational goals.</w:t>
            </w:r>
            <w:r w:rsidRPr="00FB1B6A">
              <w:rPr>
                <w:rFonts w:ascii="Calibri" w:eastAsia="Times New Roman" w:hAnsi="Calibri" w:cs="Calibri"/>
                <w:sz w:val="24"/>
                <w:szCs w:val="24"/>
                <w:lang w:val="en-GB" w:eastAsia="en-GB"/>
              </w:rPr>
              <w:t> </w:t>
            </w:r>
          </w:p>
          <w:p w14:paraId="69DCF822" w14:textId="77777777" w:rsidR="00FB1B6A" w:rsidRPr="00FB1B6A" w:rsidRDefault="00FB1B6A" w:rsidP="00FB1B6A">
            <w:pPr>
              <w:spacing w:after="0" w:line="240" w:lineRule="auto"/>
              <w:textAlignment w:val="baseline"/>
              <w:rPr>
                <w:rFonts w:ascii="Calibri" w:eastAsia="Times New Roman" w:hAnsi="Calibri" w:cs="Calibri"/>
                <w:sz w:val="24"/>
                <w:szCs w:val="24"/>
                <w:lang w:val="en-GB" w:eastAsia="en-GB"/>
              </w:rPr>
            </w:pPr>
            <w:r w:rsidRPr="00FB1B6A">
              <w:rPr>
                <w:rFonts w:ascii="Calibri" w:eastAsia="Times New Roman" w:hAnsi="Calibri" w:cs="Calibri"/>
                <w:sz w:val="24"/>
                <w:szCs w:val="24"/>
                <w:lang w:val="en-GB" w:eastAsia="en-GB"/>
              </w:rPr>
              <w:t> </w:t>
            </w:r>
          </w:p>
          <w:p w14:paraId="5D282DB5" w14:textId="77777777" w:rsidR="00FB1B6A" w:rsidRPr="00FB1B6A" w:rsidRDefault="00FB1B6A" w:rsidP="00FB1B6A">
            <w:pPr>
              <w:spacing w:after="0" w:line="240" w:lineRule="auto"/>
              <w:ind w:left="360"/>
              <w:textAlignment w:val="baseline"/>
              <w:rPr>
                <w:rFonts w:ascii="Calibri" w:eastAsia="Times New Roman" w:hAnsi="Calibri" w:cs="Calibri"/>
                <w:sz w:val="24"/>
                <w:szCs w:val="24"/>
                <w:lang w:val="en-GB" w:eastAsia="en-GB"/>
              </w:rPr>
            </w:pPr>
            <w:r w:rsidRPr="00FB1B6A">
              <w:rPr>
                <w:rFonts w:ascii="Calibri" w:eastAsia="Times New Roman" w:hAnsi="Calibri" w:cs="Calibri"/>
                <w:sz w:val="24"/>
                <w:szCs w:val="24"/>
                <w:lang w:val="en-GB" w:eastAsia="en-GB"/>
              </w:rPr>
              <w:t> </w:t>
            </w:r>
          </w:p>
        </w:tc>
      </w:tr>
      <w:tr w:rsidR="00FB1B6A" w:rsidRPr="00FB1B6A" w14:paraId="3643E16B" w14:textId="77777777" w:rsidTr="00FB1B6A">
        <w:trPr>
          <w:trHeight w:val="300"/>
        </w:trPr>
        <w:tc>
          <w:tcPr>
            <w:tcW w:w="4290" w:type="dxa"/>
            <w:tcBorders>
              <w:top w:val="single" w:sz="12" w:space="0" w:color="000000"/>
              <w:left w:val="single" w:sz="24" w:space="0" w:color="000000"/>
              <w:bottom w:val="single" w:sz="12" w:space="0" w:color="000000"/>
              <w:right w:val="single" w:sz="12" w:space="0" w:color="000000"/>
            </w:tcBorders>
            <w:shd w:val="clear" w:color="auto" w:fill="B4C6E7"/>
            <w:hideMark/>
          </w:tcPr>
          <w:p w14:paraId="47B9CA85" w14:textId="77777777" w:rsidR="00FB1B6A" w:rsidRPr="00FB1B6A" w:rsidRDefault="00FB1B6A" w:rsidP="00FB1B6A">
            <w:pPr>
              <w:spacing w:after="0" w:line="240" w:lineRule="auto"/>
              <w:ind w:left="360"/>
              <w:textAlignment w:val="baseline"/>
              <w:rPr>
                <w:rFonts w:ascii="Calibri" w:eastAsia="Times New Roman" w:hAnsi="Calibri" w:cs="Calibri"/>
                <w:sz w:val="24"/>
                <w:szCs w:val="24"/>
                <w:lang w:val="en-GB" w:eastAsia="en-GB"/>
              </w:rPr>
            </w:pPr>
            <w:r w:rsidRPr="00FB1B6A">
              <w:rPr>
                <w:rFonts w:ascii="Calibri" w:eastAsia="Times New Roman" w:hAnsi="Calibri" w:cs="Calibri"/>
                <w:b/>
                <w:bCs/>
                <w:sz w:val="24"/>
                <w:szCs w:val="24"/>
                <w:lang w:eastAsia="en-GB"/>
              </w:rPr>
              <w:lastRenderedPageBreak/>
              <w:t>To develop independent living skills and prepare young people for a life beyond education, with appropriate levels of independence.</w:t>
            </w:r>
            <w:r w:rsidRPr="00FB1B6A">
              <w:rPr>
                <w:rFonts w:ascii="Calibri" w:eastAsia="Times New Roman" w:hAnsi="Calibri" w:cs="Calibri"/>
                <w:sz w:val="24"/>
                <w:szCs w:val="24"/>
                <w:lang w:val="en-GB" w:eastAsia="en-GB"/>
              </w:rPr>
              <w:t> </w:t>
            </w:r>
          </w:p>
          <w:p w14:paraId="3D9B36AB" w14:textId="77777777" w:rsidR="00FB1B6A" w:rsidRPr="00FB1B6A" w:rsidRDefault="00FB1B6A" w:rsidP="00FB1B6A">
            <w:pPr>
              <w:spacing w:after="0" w:line="240" w:lineRule="auto"/>
              <w:textAlignment w:val="baseline"/>
              <w:rPr>
                <w:rFonts w:ascii="Calibri" w:eastAsia="Times New Roman" w:hAnsi="Calibri" w:cs="Calibri"/>
                <w:sz w:val="24"/>
                <w:szCs w:val="24"/>
                <w:lang w:val="en-GB" w:eastAsia="en-GB"/>
              </w:rPr>
            </w:pPr>
            <w:r w:rsidRPr="00FB1B6A">
              <w:rPr>
                <w:rFonts w:ascii="Calibri" w:eastAsia="Times New Roman" w:hAnsi="Calibri" w:cs="Calibri"/>
                <w:sz w:val="24"/>
                <w:szCs w:val="24"/>
                <w:lang w:val="en-GB" w:eastAsia="en-GB"/>
              </w:rPr>
              <w:t> </w:t>
            </w:r>
          </w:p>
        </w:tc>
        <w:tc>
          <w:tcPr>
            <w:tcW w:w="4290" w:type="dxa"/>
            <w:tcBorders>
              <w:top w:val="single" w:sz="12" w:space="0" w:color="000000"/>
              <w:left w:val="single" w:sz="12" w:space="0" w:color="000000"/>
              <w:bottom w:val="single" w:sz="12" w:space="0" w:color="000000"/>
              <w:right w:val="single" w:sz="12" w:space="0" w:color="000000"/>
            </w:tcBorders>
            <w:shd w:val="clear" w:color="auto" w:fill="F5CFF3"/>
            <w:hideMark/>
          </w:tcPr>
          <w:p w14:paraId="068D1C9C" w14:textId="77777777" w:rsidR="00FB1B6A" w:rsidRPr="00FB1B6A" w:rsidRDefault="00FB1B6A" w:rsidP="00FB1B6A">
            <w:pPr>
              <w:numPr>
                <w:ilvl w:val="0"/>
                <w:numId w:val="105"/>
              </w:numPr>
              <w:spacing w:after="0" w:line="240" w:lineRule="auto"/>
              <w:ind w:left="1080" w:firstLine="0"/>
              <w:textAlignment w:val="baseline"/>
              <w:rPr>
                <w:rFonts w:ascii="Calibri" w:eastAsia="Times New Roman" w:hAnsi="Calibri" w:cs="Calibri"/>
                <w:sz w:val="24"/>
                <w:szCs w:val="24"/>
                <w:lang w:val="en-GB" w:eastAsia="en-GB"/>
              </w:rPr>
            </w:pPr>
            <w:r w:rsidRPr="00FB1B6A">
              <w:rPr>
                <w:rFonts w:ascii="Calibri" w:eastAsia="Times New Roman" w:hAnsi="Calibri" w:cs="Calibri"/>
                <w:sz w:val="24"/>
                <w:szCs w:val="24"/>
                <w:lang w:eastAsia="en-GB"/>
              </w:rPr>
              <w:t>Preparation of food, based on availability and within a budget, for survival.</w:t>
            </w:r>
            <w:r w:rsidRPr="00FB1B6A">
              <w:rPr>
                <w:rFonts w:ascii="Calibri" w:eastAsia="Times New Roman" w:hAnsi="Calibri" w:cs="Calibri"/>
                <w:sz w:val="24"/>
                <w:szCs w:val="24"/>
                <w:lang w:val="en-GB" w:eastAsia="en-GB"/>
              </w:rPr>
              <w:t> </w:t>
            </w:r>
          </w:p>
          <w:p w14:paraId="6E8F4205" w14:textId="77777777" w:rsidR="00FB1B6A" w:rsidRPr="00FB1B6A" w:rsidRDefault="00FB1B6A" w:rsidP="00FB1B6A">
            <w:pPr>
              <w:numPr>
                <w:ilvl w:val="0"/>
                <w:numId w:val="106"/>
              </w:numPr>
              <w:spacing w:after="0" w:line="240" w:lineRule="auto"/>
              <w:ind w:left="1080" w:firstLine="0"/>
              <w:textAlignment w:val="baseline"/>
              <w:rPr>
                <w:rFonts w:ascii="Calibri" w:eastAsia="Times New Roman" w:hAnsi="Calibri" w:cs="Calibri"/>
                <w:sz w:val="24"/>
                <w:szCs w:val="24"/>
                <w:lang w:val="en-GB" w:eastAsia="en-GB"/>
              </w:rPr>
            </w:pPr>
            <w:r w:rsidRPr="00FB1B6A">
              <w:rPr>
                <w:rFonts w:ascii="Calibri" w:eastAsia="Times New Roman" w:hAnsi="Calibri" w:cs="Calibri"/>
                <w:sz w:val="24"/>
                <w:szCs w:val="24"/>
                <w:lang w:eastAsia="en-GB"/>
              </w:rPr>
              <w:t>Teaching a clear understanding of a healthy, balanced and nutritious diet, via our Life and Living skills curriculum, and with the use of our pantry store and food tech room.</w:t>
            </w:r>
            <w:r w:rsidRPr="00FB1B6A">
              <w:rPr>
                <w:rFonts w:ascii="Calibri" w:eastAsia="Times New Roman" w:hAnsi="Calibri" w:cs="Calibri"/>
                <w:sz w:val="24"/>
                <w:szCs w:val="24"/>
                <w:lang w:val="en-GB" w:eastAsia="en-GB"/>
              </w:rPr>
              <w:t> </w:t>
            </w:r>
          </w:p>
          <w:p w14:paraId="08E4A03F" w14:textId="77777777" w:rsidR="00FB1B6A" w:rsidRPr="00FB1B6A" w:rsidRDefault="00FB1B6A" w:rsidP="00FB1B6A">
            <w:pPr>
              <w:numPr>
                <w:ilvl w:val="0"/>
                <w:numId w:val="107"/>
              </w:numPr>
              <w:spacing w:after="0" w:line="240" w:lineRule="auto"/>
              <w:ind w:left="1080" w:firstLine="0"/>
              <w:textAlignment w:val="baseline"/>
              <w:rPr>
                <w:rFonts w:ascii="Calibri" w:eastAsia="Times New Roman" w:hAnsi="Calibri" w:cs="Calibri"/>
                <w:sz w:val="24"/>
                <w:szCs w:val="24"/>
                <w:lang w:val="en-GB" w:eastAsia="en-GB"/>
              </w:rPr>
            </w:pPr>
            <w:r w:rsidRPr="00FB1B6A">
              <w:rPr>
                <w:rFonts w:ascii="Calibri" w:eastAsia="Times New Roman" w:hAnsi="Calibri" w:cs="Calibri"/>
                <w:sz w:val="24"/>
                <w:szCs w:val="24"/>
                <w:lang w:eastAsia="en-GB"/>
              </w:rPr>
              <w:t>Teaching about the necessary health and hygiene steps related to food preparation, through PSHE resources.</w:t>
            </w:r>
            <w:r w:rsidRPr="00FB1B6A">
              <w:rPr>
                <w:rFonts w:ascii="Calibri" w:eastAsia="Times New Roman" w:hAnsi="Calibri" w:cs="Calibri"/>
                <w:sz w:val="24"/>
                <w:szCs w:val="24"/>
                <w:lang w:val="en-GB" w:eastAsia="en-GB"/>
              </w:rPr>
              <w:t> </w:t>
            </w:r>
          </w:p>
          <w:p w14:paraId="45E4500D" w14:textId="77777777" w:rsidR="00FB1B6A" w:rsidRPr="00FB1B6A" w:rsidRDefault="00FB1B6A" w:rsidP="00FB1B6A">
            <w:pPr>
              <w:numPr>
                <w:ilvl w:val="0"/>
                <w:numId w:val="108"/>
              </w:numPr>
              <w:spacing w:after="0" w:line="240" w:lineRule="auto"/>
              <w:ind w:left="1080" w:firstLine="0"/>
              <w:textAlignment w:val="baseline"/>
              <w:rPr>
                <w:rFonts w:ascii="Calibri" w:eastAsia="Times New Roman" w:hAnsi="Calibri" w:cs="Calibri"/>
                <w:sz w:val="24"/>
                <w:szCs w:val="24"/>
                <w:lang w:val="en-GB" w:eastAsia="en-GB"/>
              </w:rPr>
            </w:pPr>
            <w:r w:rsidRPr="00FB1B6A">
              <w:rPr>
                <w:rFonts w:ascii="Calibri" w:eastAsia="Times New Roman" w:hAnsi="Calibri" w:cs="Calibri"/>
                <w:sz w:val="24"/>
                <w:szCs w:val="24"/>
                <w:lang w:eastAsia="en-GB"/>
              </w:rPr>
              <w:t>Teaching how to prepare meals that are time and cost effective, such as ‘one pot’ meals for when living alone, along with budgeting for family and friends (including the concept of sharing).</w:t>
            </w:r>
            <w:r w:rsidRPr="00FB1B6A">
              <w:rPr>
                <w:rFonts w:ascii="Calibri" w:eastAsia="Times New Roman" w:hAnsi="Calibri" w:cs="Calibri"/>
                <w:sz w:val="24"/>
                <w:szCs w:val="24"/>
                <w:lang w:val="en-GB" w:eastAsia="en-GB"/>
              </w:rPr>
              <w:t> </w:t>
            </w:r>
          </w:p>
          <w:p w14:paraId="62DFE148" w14:textId="77777777" w:rsidR="00FB1B6A" w:rsidRPr="00FB1B6A" w:rsidRDefault="00FB1B6A" w:rsidP="00FB1B6A">
            <w:pPr>
              <w:numPr>
                <w:ilvl w:val="0"/>
                <w:numId w:val="109"/>
              </w:numPr>
              <w:spacing w:after="0" w:line="240" w:lineRule="auto"/>
              <w:ind w:left="1080" w:firstLine="0"/>
              <w:textAlignment w:val="baseline"/>
              <w:rPr>
                <w:rFonts w:ascii="Calibri" w:eastAsia="Times New Roman" w:hAnsi="Calibri" w:cs="Calibri"/>
                <w:sz w:val="24"/>
                <w:szCs w:val="24"/>
                <w:lang w:val="en-GB" w:eastAsia="en-GB"/>
              </w:rPr>
            </w:pPr>
            <w:r w:rsidRPr="00FB1B6A">
              <w:rPr>
                <w:rFonts w:ascii="Calibri" w:eastAsia="Times New Roman" w:hAnsi="Calibri" w:cs="Calibri"/>
                <w:sz w:val="24"/>
                <w:szCs w:val="24"/>
                <w:lang w:eastAsia="en-GB"/>
              </w:rPr>
              <w:t xml:space="preserve">Teaching the skills required for the preparation of food, on a spiral curriculum, including </w:t>
            </w:r>
            <w:r w:rsidRPr="00FB1B6A">
              <w:rPr>
                <w:rFonts w:ascii="Calibri" w:eastAsia="Times New Roman" w:hAnsi="Calibri" w:cs="Calibri"/>
                <w:sz w:val="24"/>
                <w:szCs w:val="24"/>
                <w:lang w:eastAsia="en-GB"/>
              </w:rPr>
              <w:lastRenderedPageBreak/>
              <w:t xml:space="preserve">cutting, grating </w:t>
            </w:r>
            <w:proofErr w:type="spellStart"/>
            <w:r w:rsidRPr="00FB1B6A">
              <w:rPr>
                <w:rFonts w:ascii="Calibri" w:eastAsia="Times New Roman" w:hAnsi="Calibri" w:cs="Calibri"/>
                <w:sz w:val="24"/>
                <w:szCs w:val="24"/>
                <w:lang w:eastAsia="en-GB"/>
              </w:rPr>
              <w:t>etc</w:t>
            </w:r>
            <w:proofErr w:type="spellEnd"/>
            <w:r w:rsidRPr="00FB1B6A">
              <w:rPr>
                <w:rFonts w:ascii="Calibri" w:eastAsia="Times New Roman" w:hAnsi="Calibri" w:cs="Calibri"/>
                <w:sz w:val="24"/>
                <w:szCs w:val="24"/>
                <w:lang w:eastAsia="en-GB"/>
              </w:rPr>
              <w:t>, as well as the different cooking methods.</w:t>
            </w:r>
            <w:r w:rsidRPr="00FB1B6A">
              <w:rPr>
                <w:rFonts w:ascii="Calibri" w:eastAsia="Times New Roman" w:hAnsi="Calibri" w:cs="Calibri"/>
                <w:sz w:val="24"/>
                <w:szCs w:val="24"/>
                <w:lang w:val="en-GB" w:eastAsia="en-GB"/>
              </w:rPr>
              <w:t> </w:t>
            </w:r>
          </w:p>
          <w:p w14:paraId="41D269D6" w14:textId="77777777" w:rsidR="00FB1B6A" w:rsidRPr="00FB1B6A" w:rsidRDefault="00FB1B6A" w:rsidP="00FB1B6A">
            <w:pPr>
              <w:numPr>
                <w:ilvl w:val="0"/>
                <w:numId w:val="110"/>
              </w:numPr>
              <w:spacing w:after="0" w:line="240" w:lineRule="auto"/>
              <w:ind w:left="1080" w:firstLine="0"/>
              <w:textAlignment w:val="baseline"/>
              <w:rPr>
                <w:rFonts w:ascii="Calibri" w:eastAsia="Times New Roman" w:hAnsi="Calibri" w:cs="Calibri"/>
                <w:sz w:val="24"/>
                <w:szCs w:val="24"/>
                <w:lang w:val="en-GB" w:eastAsia="en-GB"/>
              </w:rPr>
            </w:pPr>
            <w:r w:rsidRPr="00FB1B6A">
              <w:rPr>
                <w:rFonts w:ascii="Calibri" w:eastAsia="Times New Roman" w:hAnsi="Calibri" w:cs="Calibri"/>
                <w:sz w:val="24"/>
                <w:szCs w:val="24"/>
                <w:lang w:eastAsia="en-GB"/>
              </w:rPr>
              <w:t>Young people will learn to maintain a home, with varying levels of independence.</w:t>
            </w:r>
            <w:r w:rsidRPr="00FB1B6A">
              <w:rPr>
                <w:rFonts w:ascii="Calibri" w:eastAsia="Times New Roman" w:hAnsi="Calibri" w:cs="Calibri"/>
                <w:sz w:val="24"/>
                <w:szCs w:val="24"/>
                <w:lang w:val="en-GB" w:eastAsia="en-GB"/>
              </w:rPr>
              <w:t> </w:t>
            </w:r>
          </w:p>
          <w:p w14:paraId="4033190C" w14:textId="77777777" w:rsidR="00FB1B6A" w:rsidRPr="00FB1B6A" w:rsidRDefault="00FB1B6A" w:rsidP="00FB1B6A">
            <w:pPr>
              <w:numPr>
                <w:ilvl w:val="0"/>
                <w:numId w:val="111"/>
              </w:numPr>
              <w:spacing w:after="0" w:line="240" w:lineRule="auto"/>
              <w:ind w:left="1080" w:firstLine="0"/>
              <w:textAlignment w:val="baseline"/>
              <w:rPr>
                <w:rFonts w:ascii="Calibri" w:eastAsia="Times New Roman" w:hAnsi="Calibri" w:cs="Calibri"/>
                <w:sz w:val="24"/>
                <w:szCs w:val="24"/>
                <w:lang w:val="en-GB" w:eastAsia="en-GB"/>
              </w:rPr>
            </w:pPr>
            <w:r w:rsidRPr="00FB1B6A">
              <w:rPr>
                <w:rFonts w:ascii="Calibri" w:eastAsia="Times New Roman" w:hAnsi="Calibri" w:cs="Calibri"/>
                <w:sz w:val="24"/>
                <w:szCs w:val="24"/>
                <w:lang w:eastAsia="en-GB"/>
              </w:rPr>
              <w:t>Through learning in the school environment and opportunities in the wider community, the young people will learn to use practical household items (</w:t>
            </w:r>
            <w:proofErr w:type="spellStart"/>
            <w:r w:rsidRPr="00FB1B6A">
              <w:rPr>
                <w:rFonts w:ascii="Calibri" w:eastAsia="Times New Roman" w:hAnsi="Calibri" w:cs="Calibri"/>
                <w:sz w:val="24"/>
                <w:szCs w:val="24"/>
                <w:lang w:eastAsia="en-GB"/>
              </w:rPr>
              <w:t>eg.</w:t>
            </w:r>
            <w:proofErr w:type="spellEnd"/>
            <w:r w:rsidRPr="00FB1B6A">
              <w:rPr>
                <w:rFonts w:ascii="Calibri" w:eastAsia="Times New Roman" w:hAnsi="Calibri" w:cs="Calibri"/>
                <w:sz w:val="24"/>
                <w:szCs w:val="24"/>
                <w:lang w:eastAsia="en-GB"/>
              </w:rPr>
              <w:t xml:space="preserve"> white goods).</w:t>
            </w:r>
            <w:r w:rsidRPr="00FB1B6A">
              <w:rPr>
                <w:rFonts w:ascii="Calibri" w:eastAsia="Times New Roman" w:hAnsi="Calibri" w:cs="Calibri"/>
                <w:sz w:val="24"/>
                <w:szCs w:val="24"/>
                <w:lang w:val="en-GB" w:eastAsia="en-GB"/>
              </w:rPr>
              <w:t> </w:t>
            </w:r>
          </w:p>
          <w:p w14:paraId="0354C731" w14:textId="77777777" w:rsidR="00FB1B6A" w:rsidRPr="00FB1B6A" w:rsidRDefault="00FB1B6A" w:rsidP="00FB1B6A">
            <w:pPr>
              <w:numPr>
                <w:ilvl w:val="0"/>
                <w:numId w:val="112"/>
              </w:numPr>
              <w:spacing w:after="0" w:line="240" w:lineRule="auto"/>
              <w:ind w:left="1080" w:firstLine="0"/>
              <w:textAlignment w:val="baseline"/>
              <w:rPr>
                <w:rFonts w:ascii="Calibri" w:eastAsia="Times New Roman" w:hAnsi="Calibri" w:cs="Calibri"/>
                <w:sz w:val="24"/>
                <w:szCs w:val="24"/>
                <w:lang w:val="en-GB" w:eastAsia="en-GB"/>
              </w:rPr>
            </w:pPr>
            <w:r w:rsidRPr="00FB1B6A">
              <w:rPr>
                <w:rFonts w:ascii="Calibri" w:eastAsia="Times New Roman" w:hAnsi="Calibri" w:cs="Calibri"/>
                <w:sz w:val="24"/>
                <w:szCs w:val="24"/>
                <w:lang w:eastAsia="en-GB"/>
              </w:rPr>
              <w:t>Along with the levels of formality and informality used in communication, the young people will learn to understand how to dress for different occasions and environments (</w:t>
            </w:r>
            <w:proofErr w:type="spellStart"/>
            <w:r w:rsidRPr="00FB1B6A">
              <w:rPr>
                <w:rFonts w:ascii="Calibri" w:eastAsia="Times New Roman" w:hAnsi="Calibri" w:cs="Calibri"/>
                <w:sz w:val="24"/>
                <w:szCs w:val="24"/>
                <w:lang w:eastAsia="en-GB"/>
              </w:rPr>
              <w:t>eg.</w:t>
            </w:r>
            <w:proofErr w:type="spellEnd"/>
            <w:r w:rsidRPr="00FB1B6A">
              <w:rPr>
                <w:rFonts w:ascii="Calibri" w:eastAsia="Times New Roman" w:hAnsi="Calibri" w:cs="Calibri"/>
                <w:sz w:val="24"/>
                <w:szCs w:val="24"/>
                <w:lang w:eastAsia="en-GB"/>
              </w:rPr>
              <w:t xml:space="preserve"> job interviews – see below for careers and for appropriate clothing for good health and for safety).</w:t>
            </w:r>
            <w:r w:rsidRPr="00FB1B6A">
              <w:rPr>
                <w:rFonts w:ascii="Calibri" w:eastAsia="Times New Roman" w:hAnsi="Calibri" w:cs="Calibri"/>
                <w:sz w:val="24"/>
                <w:szCs w:val="24"/>
                <w:lang w:val="en-GB" w:eastAsia="en-GB"/>
              </w:rPr>
              <w:t> </w:t>
            </w:r>
          </w:p>
          <w:p w14:paraId="666A5081" w14:textId="77777777" w:rsidR="00FB1B6A" w:rsidRPr="00FB1B6A" w:rsidRDefault="00FB1B6A" w:rsidP="00FB1B6A">
            <w:pPr>
              <w:numPr>
                <w:ilvl w:val="0"/>
                <w:numId w:val="113"/>
              </w:numPr>
              <w:spacing w:after="0" w:line="240" w:lineRule="auto"/>
              <w:ind w:left="1080" w:firstLine="0"/>
              <w:textAlignment w:val="baseline"/>
              <w:rPr>
                <w:rFonts w:ascii="Calibri" w:eastAsia="Times New Roman" w:hAnsi="Calibri" w:cs="Calibri"/>
                <w:sz w:val="24"/>
                <w:szCs w:val="24"/>
                <w:lang w:val="en-GB" w:eastAsia="en-GB"/>
              </w:rPr>
            </w:pPr>
            <w:r w:rsidRPr="00FB1B6A">
              <w:rPr>
                <w:rFonts w:ascii="Calibri" w:eastAsia="Times New Roman" w:hAnsi="Calibri" w:cs="Calibri"/>
                <w:sz w:val="24"/>
                <w:szCs w:val="24"/>
                <w:lang w:eastAsia="en-GB"/>
              </w:rPr>
              <w:t>The Curriculum offers opportunities to visit places in our community, to understand where to buy things and how to access relevant services.</w:t>
            </w:r>
            <w:r w:rsidRPr="00FB1B6A">
              <w:rPr>
                <w:rFonts w:ascii="Calibri" w:eastAsia="Times New Roman" w:hAnsi="Calibri" w:cs="Calibri"/>
                <w:sz w:val="24"/>
                <w:szCs w:val="24"/>
                <w:lang w:val="en-GB" w:eastAsia="en-GB"/>
              </w:rPr>
              <w:t> </w:t>
            </w:r>
          </w:p>
        </w:tc>
        <w:tc>
          <w:tcPr>
            <w:tcW w:w="4290" w:type="dxa"/>
            <w:tcBorders>
              <w:top w:val="single" w:sz="12" w:space="0" w:color="000000"/>
              <w:left w:val="single" w:sz="12" w:space="0" w:color="000000"/>
              <w:bottom w:val="single" w:sz="12" w:space="0" w:color="000000"/>
              <w:right w:val="single" w:sz="24" w:space="0" w:color="000000"/>
            </w:tcBorders>
            <w:shd w:val="clear" w:color="auto" w:fill="DCC5ED"/>
            <w:hideMark/>
          </w:tcPr>
          <w:p w14:paraId="179F5D6E" w14:textId="77777777" w:rsidR="00FB1B6A" w:rsidRPr="00FB1B6A" w:rsidRDefault="00FB1B6A" w:rsidP="00FB1B6A">
            <w:pPr>
              <w:spacing w:after="0" w:line="240" w:lineRule="auto"/>
              <w:ind w:left="360"/>
              <w:textAlignment w:val="baseline"/>
              <w:rPr>
                <w:rFonts w:ascii="Calibri" w:eastAsia="Times New Roman" w:hAnsi="Calibri" w:cs="Calibri"/>
                <w:sz w:val="24"/>
                <w:szCs w:val="24"/>
                <w:lang w:val="en-GB" w:eastAsia="en-GB"/>
              </w:rPr>
            </w:pPr>
            <w:r w:rsidRPr="00FB1B6A">
              <w:rPr>
                <w:rFonts w:ascii="Calibri" w:eastAsia="Times New Roman" w:hAnsi="Calibri" w:cs="Calibri"/>
                <w:sz w:val="24"/>
                <w:szCs w:val="24"/>
                <w:lang w:val="en-GB" w:eastAsia="en-GB"/>
              </w:rPr>
              <w:lastRenderedPageBreak/>
              <w:t> </w:t>
            </w:r>
          </w:p>
          <w:p w14:paraId="57CFF30A" w14:textId="77777777" w:rsidR="00FB1B6A" w:rsidRPr="00FB1B6A" w:rsidRDefault="00FB1B6A" w:rsidP="00FB1B6A">
            <w:pPr>
              <w:numPr>
                <w:ilvl w:val="0"/>
                <w:numId w:val="114"/>
              </w:numPr>
              <w:spacing w:after="0" w:line="240" w:lineRule="auto"/>
              <w:ind w:left="1080" w:firstLine="0"/>
              <w:textAlignment w:val="baseline"/>
              <w:rPr>
                <w:rFonts w:ascii="Calibri" w:eastAsia="Times New Roman" w:hAnsi="Calibri" w:cs="Calibri"/>
                <w:sz w:val="24"/>
                <w:szCs w:val="24"/>
                <w:lang w:val="en-GB" w:eastAsia="en-GB"/>
              </w:rPr>
            </w:pPr>
            <w:r w:rsidRPr="00FB1B6A">
              <w:rPr>
                <w:rFonts w:ascii="Calibri" w:eastAsia="Times New Roman" w:hAnsi="Calibri" w:cs="Calibri"/>
                <w:sz w:val="24"/>
                <w:szCs w:val="24"/>
                <w:lang w:eastAsia="en-GB"/>
              </w:rPr>
              <w:t>The young people at Warren school will be able to prepare a meal with independence (where possible). </w:t>
            </w:r>
            <w:r w:rsidRPr="00FB1B6A">
              <w:rPr>
                <w:rFonts w:ascii="Calibri" w:eastAsia="Times New Roman" w:hAnsi="Calibri" w:cs="Calibri"/>
                <w:sz w:val="24"/>
                <w:szCs w:val="24"/>
                <w:lang w:val="en-GB" w:eastAsia="en-GB"/>
              </w:rPr>
              <w:t> </w:t>
            </w:r>
          </w:p>
          <w:p w14:paraId="5FABBBAB" w14:textId="77777777" w:rsidR="00FB1B6A" w:rsidRPr="00FB1B6A" w:rsidRDefault="00FB1B6A" w:rsidP="00FB1B6A">
            <w:pPr>
              <w:numPr>
                <w:ilvl w:val="0"/>
                <w:numId w:val="115"/>
              </w:numPr>
              <w:spacing w:after="0" w:line="240" w:lineRule="auto"/>
              <w:ind w:left="1080" w:firstLine="0"/>
              <w:textAlignment w:val="baseline"/>
              <w:rPr>
                <w:rFonts w:ascii="Calibri" w:eastAsia="Times New Roman" w:hAnsi="Calibri" w:cs="Calibri"/>
                <w:sz w:val="24"/>
                <w:szCs w:val="24"/>
                <w:lang w:val="en-GB" w:eastAsia="en-GB"/>
              </w:rPr>
            </w:pPr>
            <w:r w:rsidRPr="00FB1B6A">
              <w:rPr>
                <w:rFonts w:ascii="Calibri" w:eastAsia="Times New Roman" w:hAnsi="Calibri" w:cs="Calibri"/>
                <w:sz w:val="24"/>
                <w:szCs w:val="24"/>
                <w:lang w:eastAsia="en-GB"/>
              </w:rPr>
              <w:t xml:space="preserve">They will </w:t>
            </w:r>
            <w:proofErr w:type="spellStart"/>
            <w:r w:rsidRPr="00FB1B6A">
              <w:rPr>
                <w:rFonts w:ascii="Calibri" w:eastAsia="Times New Roman" w:hAnsi="Calibri" w:cs="Calibri"/>
                <w:sz w:val="24"/>
                <w:szCs w:val="24"/>
                <w:lang w:eastAsia="en-GB"/>
              </w:rPr>
              <w:t>recognise</w:t>
            </w:r>
            <w:proofErr w:type="spellEnd"/>
            <w:r w:rsidRPr="00FB1B6A">
              <w:rPr>
                <w:rFonts w:ascii="Calibri" w:eastAsia="Times New Roman" w:hAnsi="Calibri" w:cs="Calibri"/>
                <w:sz w:val="24"/>
                <w:szCs w:val="24"/>
                <w:lang w:eastAsia="en-GB"/>
              </w:rPr>
              <w:t xml:space="preserve"> foods that are healthy / unhealthy and will be able to make choices when preparing a meal. </w:t>
            </w:r>
            <w:r w:rsidRPr="00FB1B6A">
              <w:rPr>
                <w:rFonts w:ascii="Calibri" w:eastAsia="Times New Roman" w:hAnsi="Calibri" w:cs="Calibri"/>
                <w:sz w:val="24"/>
                <w:szCs w:val="24"/>
                <w:lang w:val="en-GB" w:eastAsia="en-GB"/>
              </w:rPr>
              <w:t> </w:t>
            </w:r>
          </w:p>
          <w:p w14:paraId="5A4B84AF" w14:textId="77777777" w:rsidR="00FB1B6A" w:rsidRPr="00FB1B6A" w:rsidRDefault="00FB1B6A" w:rsidP="00FB1B6A">
            <w:pPr>
              <w:numPr>
                <w:ilvl w:val="0"/>
                <w:numId w:val="116"/>
              </w:numPr>
              <w:spacing w:after="0" w:line="240" w:lineRule="auto"/>
              <w:ind w:left="1080" w:firstLine="0"/>
              <w:textAlignment w:val="baseline"/>
              <w:rPr>
                <w:rFonts w:ascii="Calibri" w:eastAsia="Times New Roman" w:hAnsi="Calibri" w:cs="Calibri"/>
                <w:sz w:val="24"/>
                <w:szCs w:val="24"/>
                <w:lang w:val="en-GB" w:eastAsia="en-GB"/>
              </w:rPr>
            </w:pPr>
            <w:r w:rsidRPr="00FB1B6A">
              <w:rPr>
                <w:rFonts w:ascii="Calibri" w:eastAsia="Times New Roman" w:hAnsi="Calibri" w:cs="Calibri"/>
                <w:sz w:val="24"/>
                <w:szCs w:val="24"/>
                <w:lang w:eastAsia="en-GB"/>
              </w:rPr>
              <w:t>They will demonstrate an understanding and follow steps related to health and hygiene when preparing food.</w:t>
            </w:r>
            <w:r w:rsidRPr="00FB1B6A">
              <w:rPr>
                <w:rFonts w:ascii="Calibri" w:eastAsia="Times New Roman" w:hAnsi="Calibri" w:cs="Calibri"/>
                <w:sz w:val="24"/>
                <w:szCs w:val="24"/>
                <w:lang w:val="en-GB" w:eastAsia="en-GB"/>
              </w:rPr>
              <w:t> </w:t>
            </w:r>
          </w:p>
          <w:p w14:paraId="1E2E0731" w14:textId="77777777" w:rsidR="00FB1B6A" w:rsidRPr="00FB1B6A" w:rsidRDefault="00FB1B6A" w:rsidP="00FB1B6A">
            <w:pPr>
              <w:numPr>
                <w:ilvl w:val="0"/>
                <w:numId w:val="117"/>
              </w:numPr>
              <w:spacing w:after="0" w:line="240" w:lineRule="auto"/>
              <w:ind w:left="1080" w:firstLine="0"/>
              <w:textAlignment w:val="baseline"/>
              <w:rPr>
                <w:rFonts w:ascii="Calibri" w:eastAsia="Times New Roman" w:hAnsi="Calibri" w:cs="Calibri"/>
                <w:sz w:val="24"/>
                <w:szCs w:val="24"/>
                <w:lang w:val="en-GB" w:eastAsia="en-GB"/>
              </w:rPr>
            </w:pPr>
            <w:r w:rsidRPr="00FB1B6A">
              <w:rPr>
                <w:rFonts w:ascii="Calibri" w:eastAsia="Times New Roman" w:hAnsi="Calibri" w:cs="Calibri"/>
                <w:sz w:val="24"/>
                <w:szCs w:val="24"/>
                <w:lang w:eastAsia="en-GB"/>
              </w:rPr>
              <w:t>Students will be able to prepare meals that suit different social situations and different budgets.</w:t>
            </w:r>
            <w:r w:rsidRPr="00FB1B6A">
              <w:rPr>
                <w:rFonts w:ascii="Calibri" w:eastAsia="Times New Roman" w:hAnsi="Calibri" w:cs="Calibri"/>
                <w:sz w:val="24"/>
                <w:szCs w:val="24"/>
                <w:lang w:val="en-GB" w:eastAsia="en-GB"/>
              </w:rPr>
              <w:t> </w:t>
            </w:r>
          </w:p>
          <w:p w14:paraId="66D69F91" w14:textId="77777777" w:rsidR="00FB1B6A" w:rsidRPr="00FB1B6A" w:rsidRDefault="00FB1B6A" w:rsidP="00FB1B6A">
            <w:pPr>
              <w:numPr>
                <w:ilvl w:val="0"/>
                <w:numId w:val="118"/>
              </w:numPr>
              <w:spacing w:after="0" w:line="240" w:lineRule="auto"/>
              <w:ind w:left="1080" w:firstLine="0"/>
              <w:textAlignment w:val="baseline"/>
              <w:rPr>
                <w:rFonts w:ascii="Calibri" w:eastAsia="Times New Roman" w:hAnsi="Calibri" w:cs="Calibri"/>
                <w:sz w:val="24"/>
                <w:szCs w:val="24"/>
                <w:lang w:val="en-GB" w:eastAsia="en-GB"/>
              </w:rPr>
            </w:pPr>
            <w:r w:rsidRPr="00FB1B6A">
              <w:rPr>
                <w:rFonts w:ascii="Calibri" w:eastAsia="Times New Roman" w:hAnsi="Calibri" w:cs="Calibri"/>
                <w:sz w:val="24"/>
                <w:szCs w:val="24"/>
                <w:lang w:eastAsia="en-GB"/>
              </w:rPr>
              <w:t>By accessing different cooking equipment and using a range of apparatus to prepare food, students will be prepared for independent living (where applicable).</w:t>
            </w:r>
            <w:r w:rsidRPr="00FB1B6A">
              <w:rPr>
                <w:rFonts w:ascii="Calibri" w:eastAsia="Times New Roman" w:hAnsi="Calibri" w:cs="Calibri"/>
                <w:sz w:val="24"/>
                <w:szCs w:val="24"/>
                <w:lang w:val="en-GB" w:eastAsia="en-GB"/>
              </w:rPr>
              <w:t> </w:t>
            </w:r>
          </w:p>
          <w:p w14:paraId="52B4636D" w14:textId="77777777" w:rsidR="00FB1B6A" w:rsidRPr="00FB1B6A" w:rsidRDefault="00FB1B6A" w:rsidP="00FB1B6A">
            <w:pPr>
              <w:numPr>
                <w:ilvl w:val="0"/>
                <w:numId w:val="119"/>
              </w:numPr>
              <w:spacing w:after="0" w:line="240" w:lineRule="auto"/>
              <w:ind w:left="1080" w:firstLine="0"/>
              <w:textAlignment w:val="baseline"/>
              <w:rPr>
                <w:rFonts w:ascii="Calibri" w:eastAsia="Times New Roman" w:hAnsi="Calibri" w:cs="Calibri"/>
                <w:sz w:val="24"/>
                <w:szCs w:val="24"/>
                <w:lang w:val="en-GB" w:eastAsia="en-GB"/>
              </w:rPr>
            </w:pPr>
            <w:r w:rsidRPr="00FB1B6A">
              <w:rPr>
                <w:rFonts w:ascii="Calibri" w:eastAsia="Times New Roman" w:hAnsi="Calibri" w:cs="Calibri"/>
                <w:sz w:val="24"/>
                <w:szCs w:val="24"/>
                <w:lang w:eastAsia="en-GB"/>
              </w:rPr>
              <w:t xml:space="preserve">With differing independence levels, young people can use the washing machine, handle </w:t>
            </w:r>
            <w:r w:rsidRPr="00FB1B6A">
              <w:rPr>
                <w:rFonts w:ascii="Calibri" w:eastAsia="Times New Roman" w:hAnsi="Calibri" w:cs="Calibri"/>
                <w:sz w:val="24"/>
                <w:szCs w:val="24"/>
                <w:lang w:eastAsia="en-GB"/>
              </w:rPr>
              <w:lastRenderedPageBreak/>
              <w:t>washing liquid safely, hang washing to dry, then fold and put it away appropriately. </w:t>
            </w:r>
            <w:r w:rsidRPr="00FB1B6A">
              <w:rPr>
                <w:rFonts w:ascii="Calibri" w:eastAsia="Times New Roman" w:hAnsi="Calibri" w:cs="Calibri"/>
                <w:sz w:val="24"/>
                <w:szCs w:val="24"/>
                <w:lang w:val="en-GB" w:eastAsia="en-GB"/>
              </w:rPr>
              <w:t> </w:t>
            </w:r>
          </w:p>
          <w:p w14:paraId="6D57400F" w14:textId="77777777" w:rsidR="00FB1B6A" w:rsidRPr="00FB1B6A" w:rsidRDefault="00FB1B6A" w:rsidP="00FB1B6A">
            <w:pPr>
              <w:numPr>
                <w:ilvl w:val="0"/>
                <w:numId w:val="120"/>
              </w:numPr>
              <w:spacing w:after="0" w:line="240" w:lineRule="auto"/>
              <w:ind w:left="1080" w:firstLine="0"/>
              <w:textAlignment w:val="baseline"/>
              <w:rPr>
                <w:rFonts w:ascii="Calibri" w:eastAsia="Times New Roman" w:hAnsi="Calibri" w:cs="Calibri"/>
                <w:sz w:val="24"/>
                <w:szCs w:val="24"/>
                <w:lang w:val="en-GB" w:eastAsia="en-GB"/>
              </w:rPr>
            </w:pPr>
            <w:r w:rsidRPr="00FB1B6A">
              <w:rPr>
                <w:rFonts w:ascii="Calibri" w:eastAsia="Times New Roman" w:hAnsi="Calibri" w:cs="Calibri"/>
                <w:sz w:val="24"/>
                <w:szCs w:val="24"/>
                <w:lang w:eastAsia="en-GB"/>
              </w:rPr>
              <w:t>Young people will be able to use household cleaning apparatus such as broom, dustpan and brush and a vacuum cleaner.</w:t>
            </w:r>
            <w:r w:rsidRPr="00FB1B6A">
              <w:rPr>
                <w:rFonts w:ascii="Calibri" w:eastAsia="Times New Roman" w:hAnsi="Calibri" w:cs="Calibri"/>
                <w:sz w:val="24"/>
                <w:szCs w:val="24"/>
                <w:lang w:val="en-GB" w:eastAsia="en-GB"/>
              </w:rPr>
              <w:t> </w:t>
            </w:r>
          </w:p>
          <w:p w14:paraId="47417C21" w14:textId="77777777" w:rsidR="00FB1B6A" w:rsidRPr="00FB1B6A" w:rsidRDefault="00FB1B6A" w:rsidP="00FB1B6A">
            <w:pPr>
              <w:numPr>
                <w:ilvl w:val="0"/>
                <w:numId w:val="121"/>
              </w:numPr>
              <w:spacing w:after="0" w:line="240" w:lineRule="auto"/>
              <w:ind w:left="1080" w:firstLine="0"/>
              <w:textAlignment w:val="baseline"/>
              <w:rPr>
                <w:rFonts w:ascii="Calibri" w:eastAsia="Times New Roman" w:hAnsi="Calibri" w:cs="Calibri"/>
                <w:sz w:val="24"/>
                <w:szCs w:val="24"/>
                <w:lang w:val="en-GB" w:eastAsia="en-GB"/>
              </w:rPr>
            </w:pPr>
            <w:r w:rsidRPr="00FB1B6A">
              <w:rPr>
                <w:rFonts w:ascii="Calibri" w:eastAsia="Times New Roman" w:hAnsi="Calibri" w:cs="Calibri"/>
                <w:sz w:val="24"/>
                <w:szCs w:val="24"/>
                <w:lang w:eastAsia="en-GB"/>
              </w:rPr>
              <w:t>In informal and formal situation, they will show they can choose different clothing that is appropriate for the weather, environment and situation.</w:t>
            </w:r>
            <w:r w:rsidRPr="00FB1B6A">
              <w:rPr>
                <w:rFonts w:ascii="Calibri" w:eastAsia="Times New Roman" w:hAnsi="Calibri" w:cs="Calibri"/>
                <w:sz w:val="24"/>
                <w:szCs w:val="24"/>
                <w:lang w:val="en-GB" w:eastAsia="en-GB"/>
              </w:rPr>
              <w:t> </w:t>
            </w:r>
          </w:p>
        </w:tc>
      </w:tr>
      <w:tr w:rsidR="00FB1B6A" w:rsidRPr="00FB1B6A" w14:paraId="3AB13C18" w14:textId="77777777" w:rsidTr="00FB1B6A">
        <w:trPr>
          <w:trHeight w:val="300"/>
        </w:trPr>
        <w:tc>
          <w:tcPr>
            <w:tcW w:w="4290" w:type="dxa"/>
            <w:tcBorders>
              <w:top w:val="single" w:sz="12" w:space="0" w:color="000000"/>
              <w:left w:val="single" w:sz="24" w:space="0" w:color="000000"/>
              <w:bottom w:val="single" w:sz="12" w:space="0" w:color="000000"/>
              <w:right w:val="single" w:sz="12" w:space="0" w:color="000000"/>
            </w:tcBorders>
            <w:shd w:val="clear" w:color="auto" w:fill="B4C6E7"/>
            <w:hideMark/>
          </w:tcPr>
          <w:p w14:paraId="652BA122" w14:textId="77777777" w:rsidR="00FB1B6A" w:rsidRPr="00FB1B6A" w:rsidRDefault="00FB1B6A" w:rsidP="00FB1B6A">
            <w:pPr>
              <w:spacing w:after="0" w:line="240" w:lineRule="auto"/>
              <w:ind w:left="420"/>
              <w:textAlignment w:val="baseline"/>
              <w:rPr>
                <w:rFonts w:ascii="Calibri" w:eastAsia="Times New Roman" w:hAnsi="Calibri" w:cs="Calibri"/>
                <w:sz w:val="24"/>
                <w:szCs w:val="24"/>
                <w:lang w:val="en-GB" w:eastAsia="en-GB"/>
              </w:rPr>
            </w:pPr>
            <w:r w:rsidRPr="00FB1B6A">
              <w:rPr>
                <w:rFonts w:ascii="Calibri" w:eastAsia="Times New Roman" w:hAnsi="Calibri" w:cs="Calibri"/>
                <w:b/>
                <w:bCs/>
                <w:sz w:val="24"/>
                <w:szCs w:val="24"/>
                <w:lang w:eastAsia="en-GB"/>
              </w:rPr>
              <w:lastRenderedPageBreak/>
              <w:t>To enable young people to keep themselves safe   </w:t>
            </w:r>
            <w:r w:rsidRPr="00FB1B6A">
              <w:rPr>
                <w:rFonts w:ascii="Calibri" w:eastAsia="Times New Roman" w:hAnsi="Calibri" w:cs="Calibri"/>
                <w:sz w:val="24"/>
                <w:szCs w:val="24"/>
                <w:lang w:val="en-GB" w:eastAsia="en-GB"/>
              </w:rPr>
              <w:t> </w:t>
            </w:r>
          </w:p>
        </w:tc>
        <w:tc>
          <w:tcPr>
            <w:tcW w:w="4290" w:type="dxa"/>
            <w:tcBorders>
              <w:top w:val="single" w:sz="12" w:space="0" w:color="000000"/>
              <w:left w:val="single" w:sz="12" w:space="0" w:color="000000"/>
              <w:bottom w:val="single" w:sz="12" w:space="0" w:color="000000"/>
              <w:right w:val="single" w:sz="12" w:space="0" w:color="000000"/>
            </w:tcBorders>
            <w:shd w:val="clear" w:color="auto" w:fill="F5CFF3"/>
            <w:hideMark/>
          </w:tcPr>
          <w:p w14:paraId="55D17855" w14:textId="77777777" w:rsidR="00FB1B6A" w:rsidRPr="00FB1B6A" w:rsidRDefault="00FB1B6A" w:rsidP="00FB1B6A">
            <w:pPr>
              <w:numPr>
                <w:ilvl w:val="0"/>
                <w:numId w:val="122"/>
              </w:numPr>
              <w:spacing w:after="0" w:line="240" w:lineRule="auto"/>
              <w:ind w:left="1080" w:firstLine="0"/>
              <w:textAlignment w:val="baseline"/>
              <w:rPr>
                <w:rFonts w:ascii="Calibri" w:eastAsia="Times New Roman" w:hAnsi="Calibri" w:cs="Calibri"/>
                <w:sz w:val="24"/>
                <w:szCs w:val="24"/>
                <w:lang w:val="en-GB" w:eastAsia="en-GB"/>
              </w:rPr>
            </w:pPr>
            <w:r w:rsidRPr="00FB1B6A">
              <w:rPr>
                <w:rFonts w:ascii="Calibri" w:eastAsia="Times New Roman" w:hAnsi="Calibri" w:cs="Calibri"/>
                <w:sz w:val="24"/>
                <w:szCs w:val="24"/>
                <w:lang w:eastAsia="en-GB"/>
              </w:rPr>
              <w:t xml:space="preserve">We teach young people about strangers, and when and where it is appropriate to speak to them. This is taught through </w:t>
            </w:r>
            <w:r w:rsidRPr="00FB1B6A">
              <w:rPr>
                <w:rFonts w:ascii="Calibri" w:eastAsia="Times New Roman" w:hAnsi="Calibri" w:cs="Calibri"/>
                <w:sz w:val="24"/>
                <w:szCs w:val="24"/>
                <w:lang w:eastAsia="en-GB"/>
              </w:rPr>
              <w:lastRenderedPageBreak/>
              <w:t>RSE learning in class and extended through practical experiences in the community.</w:t>
            </w:r>
            <w:r w:rsidRPr="00FB1B6A">
              <w:rPr>
                <w:rFonts w:ascii="Calibri" w:eastAsia="Times New Roman" w:hAnsi="Calibri" w:cs="Calibri"/>
                <w:sz w:val="24"/>
                <w:szCs w:val="24"/>
                <w:lang w:val="en-GB" w:eastAsia="en-GB"/>
              </w:rPr>
              <w:t> </w:t>
            </w:r>
          </w:p>
          <w:p w14:paraId="60022CB1" w14:textId="77777777" w:rsidR="00FB1B6A" w:rsidRPr="00FB1B6A" w:rsidRDefault="00FB1B6A" w:rsidP="00FB1B6A">
            <w:pPr>
              <w:numPr>
                <w:ilvl w:val="0"/>
                <w:numId w:val="123"/>
              </w:numPr>
              <w:spacing w:after="0" w:line="240" w:lineRule="auto"/>
              <w:ind w:left="1080" w:firstLine="0"/>
              <w:textAlignment w:val="baseline"/>
              <w:rPr>
                <w:rFonts w:ascii="Calibri" w:eastAsia="Times New Roman" w:hAnsi="Calibri" w:cs="Calibri"/>
                <w:sz w:val="24"/>
                <w:szCs w:val="24"/>
                <w:lang w:val="en-GB" w:eastAsia="en-GB"/>
              </w:rPr>
            </w:pPr>
            <w:r w:rsidRPr="00FB1B6A">
              <w:rPr>
                <w:rFonts w:ascii="Calibri" w:eastAsia="Times New Roman" w:hAnsi="Calibri" w:cs="Calibri"/>
                <w:sz w:val="24"/>
                <w:szCs w:val="24"/>
                <w:lang w:eastAsia="en-GB"/>
              </w:rPr>
              <w:t>We teach internet safety (use of emails / social media / different websites) through RSE, special Internet Safety focus days and the supervised, practical use of varying technology.</w:t>
            </w:r>
            <w:r w:rsidRPr="00FB1B6A">
              <w:rPr>
                <w:rFonts w:ascii="Calibri" w:eastAsia="Times New Roman" w:hAnsi="Calibri" w:cs="Calibri"/>
                <w:sz w:val="24"/>
                <w:szCs w:val="24"/>
                <w:lang w:val="en-GB" w:eastAsia="en-GB"/>
              </w:rPr>
              <w:t> </w:t>
            </w:r>
          </w:p>
          <w:p w14:paraId="4E797E02" w14:textId="77777777" w:rsidR="00FB1B6A" w:rsidRPr="00FB1B6A" w:rsidRDefault="00FB1B6A" w:rsidP="00FB1B6A">
            <w:pPr>
              <w:numPr>
                <w:ilvl w:val="0"/>
                <w:numId w:val="124"/>
              </w:numPr>
              <w:spacing w:after="0" w:line="240" w:lineRule="auto"/>
              <w:ind w:left="1080" w:firstLine="0"/>
              <w:textAlignment w:val="baseline"/>
              <w:rPr>
                <w:rFonts w:ascii="Calibri" w:eastAsia="Times New Roman" w:hAnsi="Calibri" w:cs="Calibri"/>
                <w:sz w:val="24"/>
                <w:szCs w:val="24"/>
                <w:lang w:val="en-GB" w:eastAsia="en-GB"/>
              </w:rPr>
            </w:pPr>
            <w:r w:rsidRPr="00FB1B6A">
              <w:rPr>
                <w:rFonts w:ascii="Calibri" w:eastAsia="Times New Roman" w:hAnsi="Calibri" w:cs="Calibri"/>
                <w:sz w:val="24"/>
                <w:szCs w:val="24"/>
                <w:lang w:eastAsia="en-GB"/>
              </w:rPr>
              <w:t>We give young people the opportunity to learn how to get from one place to another safely:</w:t>
            </w:r>
            <w:r w:rsidRPr="00FB1B6A">
              <w:rPr>
                <w:rFonts w:ascii="Calibri" w:eastAsia="Times New Roman" w:hAnsi="Calibri" w:cs="Calibri"/>
                <w:sz w:val="24"/>
                <w:szCs w:val="24"/>
                <w:lang w:val="en-GB" w:eastAsia="en-GB"/>
              </w:rPr>
              <w:t> </w:t>
            </w:r>
          </w:p>
          <w:p w14:paraId="25E3E84C" w14:textId="77777777" w:rsidR="00FB1B6A" w:rsidRPr="00FB1B6A" w:rsidRDefault="00FB1B6A" w:rsidP="00FB1B6A">
            <w:pPr>
              <w:spacing w:after="0" w:line="240" w:lineRule="auto"/>
              <w:textAlignment w:val="baseline"/>
              <w:rPr>
                <w:rFonts w:ascii="Calibri" w:eastAsia="Times New Roman" w:hAnsi="Calibri" w:cs="Calibri"/>
                <w:sz w:val="24"/>
                <w:szCs w:val="24"/>
                <w:lang w:val="en-GB" w:eastAsia="en-GB"/>
              </w:rPr>
            </w:pPr>
            <w:r w:rsidRPr="00FB1B6A">
              <w:rPr>
                <w:rFonts w:ascii="Calibri" w:eastAsia="Times New Roman" w:hAnsi="Calibri" w:cs="Calibri"/>
                <w:sz w:val="24"/>
                <w:szCs w:val="24"/>
                <w:lang w:val="en-GB" w:eastAsia="en-GB"/>
              </w:rPr>
              <w:t> </w:t>
            </w:r>
          </w:p>
          <w:p w14:paraId="33536FB8" w14:textId="77777777" w:rsidR="00FB1B6A" w:rsidRPr="00FB1B6A" w:rsidRDefault="00FB1B6A" w:rsidP="00FB1B6A">
            <w:pPr>
              <w:numPr>
                <w:ilvl w:val="0"/>
                <w:numId w:val="125"/>
              </w:numPr>
              <w:spacing w:after="0" w:line="240" w:lineRule="auto"/>
              <w:ind w:left="1080" w:firstLine="0"/>
              <w:textAlignment w:val="baseline"/>
              <w:rPr>
                <w:rFonts w:ascii="Calibri" w:eastAsia="Times New Roman" w:hAnsi="Calibri" w:cs="Calibri"/>
                <w:sz w:val="24"/>
                <w:szCs w:val="24"/>
                <w:lang w:val="en-GB" w:eastAsia="en-GB"/>
              </w:rPr>
            </w:pPr>
            <w:r w:rsidRPr="00FB1B6A">
              <w:rPr>
                <w:rFonts w:ascii="Calibri" w:eastAsia="Times New Roman" w:hAnsi="Calibri" w:cs="Calibri"/>
                <w:sz w:val="24"/>
                <w:szCs w:val="24"/>
                <w:lang w:eastAsia="en-GB"/>
              </w:rPr>
              <w:t>Road safety</w:t>
            </w:r>
            <w:r w:rsidRPr="00FB1B6A">
              <w:rPr>
                <w:rFonts w:ascii="Calibri" w:eastAsia="Times New Roman" w:hAnsi="Calibri" w:cs="Calibri"/>
                <w:sz w:val="24"/>
                <w:szCs w:val="24"/>
                <w:lang w:val="en-GB" w:eastAsia="en-GB"/>
              </w:rPr>
              <w:t> </w:t>
            </w:r>
          </w:p>
          <w:p w14:paraId="22F1C3F5" w14:textId="77777777" w:rsidR="00FB1B6A" w:rsidRPr="00FB1B6A" w:rsidRDefault="00FB1B6A" w:rsidP="00FB1B6A">
            <w:pPr>
              <w:numPr>
                <w:ilvl w:val="0"/>
                <w:numId w:val="126"/>
              </w:numPr>
              <w:spacing w:after="0" w:line="240" w:lineRule="auto"/>
              <w:ind w:left="1080" w:firstLine="0"/>
              <w:textAlignment w:val="baseline"/>
              <w:rPr>
                <w:rFonts w:ascii="Calibri" w:eastAsia="Times New Roman" w:hAnsi="Calibri" w:cs="Calibri"/>
                <w:sz w:val="24"/>
                <w:szCs w:val="24"/>
                <w:lang w:val="en-GB" w:eastAsia="en-GB"/>
              </w:rPr>
            </w:pPr>
            <w:r w:rsidRPr="00FB1B6A">
              <w:rPr>
                <w:rFonts w:ascii="Calibri" w:eastAsia="Times New Roman" w:hAnsi="Calibri" w:cs="Calibri"/>
                <w:sz w:val="24"/>
                <w:szCs w:val="24"/>
                <w:lang w:eastAsia="en-GB"/>
              </w:rPr>
              <w:t>Travel training</w:t>
            </w:r>
            <w:r w:rsidRPr="00FB1B6A">
              <w:rPr>
                <w:rFonts w:ascii="Calibri" w:eastAsia="Times New Roman" w:hAnsi="Calibri" w:cs="Calibri"/>
                <w:sz w:val="24"/>
                <w:szCs w:val="24"/>
                <w:lang w:val="en-GB" w:eastAsia="en-GB"/>
              </w:rPr>
              <w:t> </w:t>
            </w:r>
          </w:p>
          <w:p w14:paraId="2FF746E0" w14:textId="77777777" w:rsidR="00FB1B6A" w:rsidRPr="00FB1B6A" w:rsidRDefault="00FB1B6A" w:rsidP="00FB1B6A">
            <w:pPr>
              <w:numPr>
                <w:ilvl w:val="0"/>
                <w:numId w:val="127"/>
              </w:numPr>
              <w:spacing w:after="0" w:line="240" w:lineRule="auto"/>
              <w:ind w:left="1080" w:firstLine="0"/>
              <w:textAlignment w:val="baseline"/>
              <w:rPr>
                <w:rFonts w:ascii="Calibri" w:eastAsia="Times New Roman" w:hAnsi="Calibri" w:cs="Calibri"/>
                <w:sz w:val="24"/>
                <w:szCs w:val="24"/>
                <w:lang w:val="en-GB" w:eastAsia="en-GB"/>
              </w:rPr>
            </w:pPr>
            <w:proofErr w:type="spellStart"/>
            <w:r w:rsidRPr="00FB1B6A">
              <w:rPr>
                <w:rFonts w:ascii="Calibri" w:eastAsia="Times New Roman" w:hAnsi="Calibri" w:cs="Calibri"/>
                <w:sz w:val="24"/>
                <w:szCs w:val="24"/>
                <w:lang w:eastAsia="en-GB"/>
              </w:rPr>
              <w:t>Bikeability</w:t>
            </w:r>
            <w:proofErr w:type="spellEnd"/>
            <w:r w:rsidRPr="00FB1B6A">
              <w:rPr>
                <w:rFonts w:ascii="Calibri" w:eastAsia="Times New Roman" w:hAnsi="Calibri" w:cs="Calibri"/>
                <w:sz w:val="24"/>
                <w:szCs w:val="24"/>
                <w:lang w:val="en-GB" w:eastAsia="en-GB"/>
              </w:rPr>
              <w:t> </w:t>
            </w:r>
          </w:p>
          <w:p w14:paraId="3C66D40B" w14:textId="77777777" w:rsidR="00FB1B6A" w:rsidRPr="00FB1B6A" w:rsidRDefault="00FB1B6A" w:rsidP="00FB1B6A">
            <w:pPr>
              <w:spacing w:after="0" w:line="240" w:lineRule="auto"/>
              <w:textAlignment w:val="baseline"/>
              <w:rPr>
                <w:rFonts w:ascii="Calibri" w:eastAsia="Times New Roman" w:hAnsi="Calibri" w:cs="Calibri"/>
                <w:sz w:val="24"/>
                <w:szCs w:val="24"/>
                <w:lang w:val="en-GB" w:eastAsia="en-GB"/>
              </w:rPr>
            </w:pPr>
            <w:r w:rsidRPr="00FB1B6A">
              <w:rPr>
                <w:rFonts w:ascii="Calibri" w:eastAsia="Times New Roman" w:hAnsi="Calibri" w:cs="Calibri"/>
                <w:sz w:val="24"/>
                <w:szCs w:val="24"/>
                <w:lang w:val="en-GB" w:eastAsia="en-GB"/>
              </w:rPr>
              <w:t> </w:t>
            </w:r>
          </w:p>
        </w:tc>
        <w:tc>
          <w:tcPr>
            <w:tcW w:w="4290" w:type="dxa"/>
            <w:tcBorders>
              <w:top w:val="single" w:sz="12" w:space="0" w:color="000000"/>
              <w:left w:val="single" w:sz="12" w:space="0" w:color="000000"/>
              <w:bottom w:val="single" w:sz="12" w:space="0" w:color="000000"/>
              <w:right w:val="single" w:sz="24" w:space="0" w:color="000000"/>
            </w:tcBorders>
            <w:shd w:val="clear" w:color="auto" w:fill="DCC5ED"/>
            <w:hideMark/>
          </w:tcPr>
          <w:p w14:paraId="4FE18D93" w14:textId="77777777" w:rsidR="00FB1B6A" w:rsidRPr="00FB1B6A" w:rsidRDefault="00FB1B6A" w:rsidP="00FB1B6A">
            <w:pPr>
              <w:numPr>
                <w:ilvl w:val="0"/>
                <w:numId w:val="128"/>
              </w:numPr>
              <w:spacing w:after="0" w:line="240" w:lineRule="auto"/>
              <w:ind w:left="1080" w:firstLine="0"/>
              <w:textAlignment w:val="baseline"/>
              <w:rPr>
                <w:rFonts w:ascii="Calibri" w:eastAsia="Times New Roman" w:hAnsi="Calibri" w:cs="Calibri"/>
                <w:sz w:val="24"/>
                <w:szCs w:val="24"/>
                <w:lang w:val="en-GB" w:eastAsia="en-GB"/>
              </w:rPr>
            </w:pPr>
            <w:r w:rsidRPr="00FB1B6A">
              <w:rPr>
                <w:rFonts w:ascii="Calibri" w:eastAsia="Times New Roman" w:hAnsi="Calibri" w:cs="Calibri"/>
                <w:sz w:val="24"/>
                <w:szCs w:val="24"/>
                <w:lang w:eastAsia="en-GB"/>
              </w:rPr>
              <w:lastRenderedPageBreak/>
              <w:t>Young people to be able to communicate with shop/service/ community staff appropriately. </w:t>
            </w:r>
            <w:r w:rsidRPr="00FB1B6A">
              <w:rPr>
                <w:rFonts w:ascii="Calibri" w:eastAsia="Times New Roman" w:hAnsi="Calibri" w:cs="Calibri"/>
                <w:sz w:val="24"/>
                <w:szCs w:val="24"/>
                <w:lang w:val="en-GB" w:eastAsia="en-GB"/>
              </w:rPr>
              <w:t> </w:t>
            </w:r>
          </w:p>
          <w:p w14:paraId="1B01299B" w14:textId="77777777" w:rsidR="00FB1B6A" w:rsidRPr="00FB1B6A" w:rsidRDefault="00FB1B6A" w:rsidP="00FB1B6A">
            <w:pPr>
              <w:numPr>
                <w:ilvl w:val="0"/>
                <w:numId w:val="129"/>
              </w:numPr>
              <w:spacing w:after="0" w:line="240" w:lineRule="auto"/>
              <w:ind w:left="1080" w:firstLine="0"/>
              <w:textAlignment w:val="baseline"/>
              <w:rPr>
                <w:rFonts w:ascii="Calibri" w:eastAsia="Times New Roman" w:hAnsi="Calibri" w:cs="Calibri"/>
                <w:sz w:val="24"/>
                <w:szCs w:val="24"/>
                <w:lang w:val="en-GB" w:eastAsia="en-GB"/>
              </w:rPr>
            </w:pPr>
            <w:r w:rsidRPr="00FB1B6A">
              <w:rPr>
                <w:rFonts w:ascii="Calibri" w:eastAsia="Times New Roman" w:hAnsi="Calibri" w:cs="Calibri"/>
                <w:sz w:val="24"/>
                <w:szCs w:val="24"/>
                <w:lang w:eastAsia="en-GB"/>
              </w:rPr>
              <w:lastRenderedPageBreak/>
              <w:t>They will know who can help and support them in the community.</w:t>
            </w:r>
            <w:r w:rsidRPr="00FB1B6A">
              <w:rPr>
                <w:rFonts w:ascii="Calibri" w:eastAsia="Times New Roman" w:hAnsi="Calibri" w:cs="Calibri"/>
                <w:sz w:val="24"/>
                <w:szCs w:val="24"/>
                <w:lang w:val="en-GB" w:eastAsia="en-GB"/>
              </w:rPr>
              <w:t> </w:t>
            </w:r>
          </w:p>
          <w:p w14:paraId="16A5D3B0" w14:textId="77777777" w:rsidR="00FB1B6A" w:rsidRPr="00FB1B6A" w:rsidRDefault="00FB1B6A" w:rsidP="00FB1B6A">
            <w:pPr>
              <w:numPr>
                <w:ilvl w:val="0"/>
                <w:numId w:val="130"/>
              </w:numPr>
              <w:spacing w:after="0" w:line="240" w:lineRule="auto"/>
              <w:ind w:left="1080" w:firstLine="0"/>
              <w:textAlignment w:val="baseline"/>
              <w:rPr>
                <w:rFonts w:ascii="Calibri" w:eastAsia="Times New Roman" w:hAnsi="Calibri" w:cs="Calibri"/>
                <w:sz w:val="24"/>
                <w:szCs w:val="24"/>
                <w:lang w:val="en-GB" w:eastAsia="en-GB"/>
              </w:rPr>
            </w:pPr>
            <w:r w:rsidRPr="00FB1B6A">
              <w:rPr>
                <w:rFonts w:ascii="Calibri" w:eastAsia="Times New Roman" w:hAnsi="Calibri" w:cs="Calibri"/>
                <w:sz w:val="24"/>
                <w:szCs w:val="24"/>
                <w:lang w:eastAsia="en-GB"/>
              </w:rPr>
              <w:t>They will know where to go if they need help (customer service, community support and medical help). </w:t>
            </w:r>
            <w:r w:rsidRPr="00FB1B6A">
              <w:rPr>
                <w:rFonts w:ascii="Calibri" w:eastAsia="Times New Roman" w:hAnsi="Calibri" w:cs="Calibri"/>
                <w:sz w:val="24"/>
                <w:szCs w:val="24"/>
                <w:lang w:val="en-GB" w:eastAsia="en-GB"/>
              </w:rPr>
              <w:t> </w:t>
            </w:r>
          </w:p>
          <w:p w14:paraId="72B6B923" w14:textId="77777777" w:rsidR="00FB1B6A" w:rsidRPr="00FB1B6A" w:rsidRDefault="00FB1B6A" w:rsidP="00FB1B6A">
            <w:pPr>
              <w:numPr>
                <w:ilvl w:val="0"/>
                <w:numId w:val="131"/>
              </w:numPr>
              <w:spacing w:after="0" w:line="240" w:lineRule="auto"/>
              <w:ind w:left="1080" w:firstLine="0"/>
              <w:textAlignment w:val="baseline"/>
              <w:rPr>
                <w:rFonts w:ascii="Calibri" w:eastAsia="Times New Roman" w:hAnsi="Calibri" w:cs="Calibri"/>
                <w:sz w:val="24"/>
                <w:szCs w:val="24"/>
                <w:lang w:val="en-GB" w:eastAsia="en-GB"/>
              </w:rPr>
            </w:pPr>
            <w:r w:rsidRPr="00FB1B6A">
              <w:rPr>
                <w:rFonts w:ascii="Calibri" w:eastAsia="Times New Roman" w:hAnsi="Calibri" w:cs="Calibri"/>
                <w:sz w:val="24"/>
                <w:szCs w:val="24"/>
                <w:lang w:eastAsia="en-GB"/>
              </w:rPr>
              <w:t>Every student will know how to contact the emergency services / who they are and what they do. </w:t>
            </w:r>
            <w:r w:rsidRPr="00FB1B6A">
              <w:rPr>
                <w:rFonts w:ascii="Calibri" w:eastAsia="Times New Roman" w:hAnsi="Calibri" w:cs="Calibri"/>
                <w:sz w:val="24"/>
                <w:szCs w:val="24"/>
                <w:lang w:val="en-GB" w:eastAsia="en-GB"/>
              </w:rPr>
              <w:t> </w:t>
            </w:r>
          </w:p>
          <w:p w14:paraId="66E96860" w14:textId="77777777" w:rsidR="00FB1B6A" w:rsidRPr="00FB1B6A" w:rsidRDefault="00FB1B6A" w:rsidP="00FB1B6A">
            <w:pPr>
              <w:numPr>
                <w:ilvl w:val="0"/>
                <w:numId w:val="132"/>
              </w:numPr>
              <w:spacing w:after="0" w:line="240" w:lineRule="auto"/>
              <w:ind w:left="1080" w:firstLine="0"/>
              <w:textAlignment w:val="baseline"/>
              <w:rPr>
                <w:rFonts w:ascii="Calibri" w:eastAsia="Times New Roman" w:hAnsi="Calibri" w:cs="Calibri"/>
                <w:sz w:val="24"/>
                <w:szCs w:val="24"/>
                <w:lang w:val="en-GB" w:eastAsia="en-GB"/>
              </w:rPr>
            </w:pPr>
            <w:r w:rsidRPr="00FB1B6A">
              <w:rPr>
                <w:rFonts w:ascii="Calibri" w:eastAsia="Times New Roman" w:hAnsi="Calibri" w:cs="Calibri"/>
                <w:sz w:val="24"/>
                <w:szCs w:val="24"/>
                <w:lang w:eastAsia="en-GB"/>
              </w:rPr>
              <w:t xml:space="preserve">The young people at Warren will know how to have their rights met and make appropriate choices, with safe access to the internet for a full life and career opportunities. These rights will be supported by a clear </w:t>
            </w:r>
            <w:proofErr w:type="spellStart"/>
            <w:r w:rsidRPr="00FB1B6A">
              <w:rPr>
                <w:rFonts w:ascii="Calibri" w:eastAsia="Times New Roman" w:hAnsi="Calibri" w:cs="Calibri"/>
                <w:sz w:val="24"/>
                <w:szCs w:val="24"/>
                <w:lang w:eastAsia="en-GB"/>
              </w:rPr>
              <w:t>undertanding</w:t>
            </w:r>
            <w:proofErr w:type="spellEnd"/>
            <w:r w:rsidRPr="00FB1B6A">
              <w:rPr>
                <w:rFonts w:ascii="Calibri" w:eastAsia="Times New Roman" w:hAnsi="Calibri" w:cs="Calibri"/>
                <w:sz w:val="24"/>
                <w:szCs w:val="24"/>
                <w:lang w:eastAsia="en-GB"/>
              </w:rPr>
              <w:t xml:space="preserve"> of safe internet use and guidance as to when content should be shared with appropriate adults and carers.</w:t>
            </w:r>
            <w:r w:rsidRPr="00FB1B6A">
              <w:rPr>
                <w:rFonts w:ascii="Calibri" w:eastAsia="Times New Roman" w:hAnsi="Calibri" w:cs="Calibri"/>
                <w:sz w:val="24"/>
                <w:szCs w:val="24"/>
                <w:lang w:val="en-GB" w:eastAsia="en-GB"/>
              </w:rPr>
              <w:t> </w:t>
            </w:r>
          </w:p>
          <w:p w14:paraId="23562409" w14:textId="77777777" w:rsidR="00FB1B6A" w:rsidRPr="00FB1B6A" w:rsidRDefault="00FB1B6A" w:rsidP="00FB1B6A">
            <w:pPr>
              <w:numPr>
                <w:ilvl w:val="0"/>
                <w:numId w:val="133"/>
              </w:numPr>
              <w:spacing w:after="0" w:line="240" w:lineRule="auto"/>
              <w:ind w:left="1080" w:firstLine="0"/>
              <w:textAlignment w:val="baseline"/>
              <w:rPr>
                <w:rFonts w:ascii="Calibri" w:eastAsia="Times New Roman" w:hAnsi="Calibri" w:cs="Calibri"/>
                <w:sz w:val="24"/>
                <w:szCs w:val="24"/>
                <w:lang w:val="en-GB" w:eastAsia="en-GB"/>
              </w:rPr>
            </w:pPr>
            <w:r w:rsidRPr="00FB1B6A">
              <w:rPr>
                <w:rFonts w:ascii="Calibri" w:eastAsia="Times New Roman" w:hAnsi="Calibri" w:cs="Calibri"/>
                <w:sz w:val="24"/>
                <w:szCs w:val="24"/>
                <w:lang w:eastAsia="en-GB"/>
              </w:rPr>
              <w:t>Students will be able to travel from one place to another with independence (where applicable)</w:t>
            </w:r>
            <w:r w:rsidRPr="00FB1B6A">
              <w:rPr>
                <w:rFonts w:ascii="Calibri" w:eastAsia="Times New Roman" w:hAnsi="Calibri" w:cs="Calibri"/>
                <w:sz w:val="24"/>
                <w:szCs w:val="24"/>
                <w:lang w:val="en-GB" w:eastAsia="en-GB"/>
              </w:rPr>
              <w:t> </w:t>
            </w:r>
          </w:p>
        </w:tc>
      </w:tr>
      <w:tr w:rsidR="00FB1B6A" w:rsidRPr="00FB1B6A" w14:paraId="156871B7" w14:textId="77777777" w:rsidTr="00FB1B6A">
        <w:trPr>
          <w:trHeight w:val="300"/>
        </w:trPr>
        <w:tc>
          <w:tcPr>
            <w:tcW w:w="4290" w:type="dxa"/>
            <w:tcBorders>
              <w:top w:val="single" w:sz="12" w:space="0" w:color="000000"/>
              <w:left w:val="single" w:sz="24" w:space="0" w:color="000000"/>
              <w:bottom w:val="single" w:sz="12" w:space="0" w:color="000000"/>
              <w:right w:val="single" w:sz="12" w:space="0" w:color="000000"/>
            </w:tcBorders>
            <w:shd w:val="clear" w:color="auto" w:fill="B4C6E7"/>
            <w:hideMark/>
          </w:tcPr>
          <w:p w14:paraId="3C5B41DB" w14:textId="77777777" w:rsidR="00FB1B6A" w:rsidRPr="00FB1B6A" w:rsidRDefault="00FB1B6A" w:rsidP="00FB1B6A">
            <w:pPr>
              <w:spacing w:after="0" w:line="240" w:lineRule="auto"/>
              <w:ind w:left="360"/>
              <w:textAlignment w:val="baseline"/>
              <w:rPr>
                <w:rFonts w:ascii="Calibri" w:eastAsia="Times New Roman" w:hAnsi="Calibri" w:cs="Calibri"/>
                <w:sz w:val="24"/>
                <w:szCs w:val="24"/>
                <w:lang w:val="en-GB" w:eastAsia="en-GB"/>
              </w:rPr>
            </w:pPr>
            <w:r w:rsidRPr="00FB1B6A">
              <w:rPr>
                <w:rFonts w:ascii="Calibri" w:eastAsia="Times New Roman" w:hAnsi="Calibri" w:cs="Calibri"/>
                <w:b/>
                <w:bCs/>
                <w:sz w:val="24"/>
                <w:szCs w:val="24"/>
                <w:lang w:eastAsia="en-GB"/>
              </w:rPr>
              <w:lastRenderedPageBreak/>
              <w:t xml:space="preserve"> To enable young people to develop their social and emotional skills - to be aware of their emotions, communicate </w:t>
            </w:r>
            <w:r w:rsidRPr="00FB1B6A">
              <w:rPr>
                <w:rFonts w:ascii="Calibri" w:eastAsia="Times New Roman" w:hAnsi="Calibri" w:cs="Calibri"/>
                <w:b/>
                <w:bCs/>
                <w:sz w:val="24"/>
                <w:szCs w:val="24"/>
                <w:lang w:eastAsia="en-GB"/>
              </w:rPr>
              <w:lastRenderedPageBreak/>
              <w:t>them effectively and be able to self-regulate appropriately.</w:t>
            </w:r>
            <w:r w:rsidRPr="00FB1B6A">
              <w:rPr>
                <w:rFonts w:ascii="Calibri" w:eastAsia="Times New Roman" w:hAnsi="Calibri" w:cs="Calibri"/>
                <w:sz w:val="24"/>
                <w:szCs w:val="24"/>
                <w:lang w:val="en-GB" w:eastAsia="en-GB"/>
              </w:rPr>
              <w:t> </w:t>
            </w:r>
          </w:p>
          <w:p w14:paraId="13FA3FEF" w14:textId="77777777" w:rsidR="00FB1B6A" w:rsidRPr="00FB1B6A" w:rsidRDefault="00FB1B6A" w:rsidP="00FB1B6A">
            <w:pPr>
              <w:numPr>
                <w:ilvl w:val="0"/>
                <w:numId w:val="134"/>
              </w:numPr>
              <w:spacing w:after="0" w:line="240" w:lineRule="auto"/>
              <w:ind w:left="1440" w:firstLine="0"/>
              <w:textAlignment w:val="baseline"/>
              <w:rPr>
                <w:rFonts w:ascii="Calibri" w:eastAsia="Times New Roman" w:hAnsi="Calibri" w:cs="Calibri"/>
                <w:sz w:val="24"/>
                <w:szCs w:val="24"/>
                <w:lang w:val="en-GB" w:eastAsia="en-GB"/>
              </w:rPr>
            </w:pPr>
            <w:r w:rsidRPr="00FB1B6A">
              <w:rPr>
                <w:rFonts w:ascii="Calibri" w:eastAsia="Times New Roman" w:hAnsi="Calibri" w:cs="Calibri"/>
                <w:b/>
                <w:bCs/>
                <w:sz w:val="24"/>
                <w:szCs w:val="24"/>
                <w:lang w:eastAsia="en-GB"/>
              </w:rPr>
              <w:t>To develop safe, secure appropriate relationships in the wider world.</w:t>
            </w:r>
            <w:r w:rsidRPr="00FB1B6A">
              <w:rPr>
                <w:rFonts w:ascii="Calibri" w:eastAsia="Times New Roman" w:hAnsi="Calibri" w:cs="Calibri"/>
                <w:sz w:val="24"/>
                <w:szCs w:val="24"/>
                <w:lang w:val="en-GB" w:eastAsia="en-GB"/>
              </w:rPr>
              <w:t> </w:t>
            </w:r>
          </w:p>
        </w:tc>
        <w:tc>
          <w:tcPr>
            <w:tcW w:w="4290" w:type="dxa"/>
            <w:tcBorders>
              <w:top w:val="single" w:sz="12" w:space="0" w:color="000000"/>
              <w:left w:val="single" w:sz="12" w:space="0" w:color="000000"/>
              <w:bottom w:val="single" w:sz="12" w:space="0" w:color="000000"/>
              <w:right w:val="single" w:sz="12" w:space="0" w:color="000000"/>
            </w:tcBorders>
            <w:shd w:val="clear" w:color="auto" w:fill="F5CFF3"/>
            <w:hideMark/>
          </w:tcPr>
          <w:p w14:paraId="02737158" w14:textId="77777777" w:rsidR="00FB1B6A" w:rsidRPr="00FB1B6A" w:rsidRDefault="00FB1B6A" w:rsidP="00FB1B6A">
            <w:pPr>
              <w:numPr>
                <w:ilvl w:val="0"/>
                <w:numId w:val="135"/>
              </w:numPr>
              <w:spacing w:after="0" w:line="240" w:lineRule="auto"/>
              <w:ind w:left="1080" w:firstLine="0"/>
              <w:textAlignment w:val="baseline"/>
              <w:rPr>
                <w:rFonts w:ascii="Calibri" w:eastAsia="Times New Roman" w:hAnsi="Calibri" w:cs="Calibri"/>
                <w:sz w:val="24"/>
                <w:szCs w:val="24"/>
                <w:lang w:val="en-GB" w:eastAsia="en-GB"/>
              </w:rPr>
            </w:pPr>
            <w:r w:rsidRPr="00FB1B6A">
              <w:rPr>
                <w:rFonts w:ascii="Calibri" w:eastAsia="Times New Roman" w:hAnsi="Calibri" w:cs="Calibri"/>
                <w:sz w:val="24"/>
                <w:szCs w:val="24"/>
                <w:lang w:eastAsia="en-GB"/>
              </w:rPr>
              <w:lastRenderedPageBreak/>
              <w:t xml:space="preserve">Teaching young people what different emotions are, recognizing them in within ourselves and using zones of </w:t>
            </w:r>
            <w:r w:rsidRPr="00FB1B6A">
              <w:rPr>
                <w:rFonts w:ascii="Calibri" w:eastAsia="Times New Roman" w:hAnsi="Calibri" w:cs="Calibri"/>
                <w:sz w:val="24"/>
                <w:szCs w:val="24"/>
                <w:lang w:eastAsia="en-GB"/>
              </w:rPr>
              <w:lastRenderedPageBreak/>
              <w:t>regulation to support this. Teaching young people strategies to enable them to learn how to self-regulate. </w:t>
            </w:r>
            <w:r w:rsidRPr="00FB1B6A">
              <w:rPr>
                <w:rFonts w:ascii="Calibri" w:eastAsia="Times New Roman" w:hAnsi="Calibri" w:cs="Calibri"/>
                <w:sz w:val="24"/>
                <w:szCs w:val="24"/>
                <w:lang w:val="en-GB" w:eastAsia="en-GB"/>
              </w:rPr>
              <w:t> </w:t>
            </w:r>
          </w:p>
          <w:p w14:paraId="21CFF551" w14:textId="77777777" w:rsidR="00FB1B6A" w:rsidRPr="00FB1B6A" w:rsidRDefault="00FB1B6A" w:rsidP="00FB1B6A">
            <w:pPr>
              <w:numPr>
                <w:ilvl w:val="0"/>
                <w:numId w:val="136"/>
              </w:numPr>
              <w:spacing w:after="0" w:line="240" w:lineRule="auto"/>
              <w:ind w:left="1080" w:firstLine="0"/>
              <w:textAlignment w:val="baseline"/>
              <w:rPr>
                <w:rFonts w:ascii="Calibri" w:eastAsia="Times New Roman" w:hAnsi="Calibri" w:cs="Calibri"/>
                <w:sz w:val="24"/>
                <w:szCs w:val="24"/>
                <w:lang w:val="en-GB" w:eastAsia="en-GB"/>
              </w:rPr>
            </w:pPr>
            <w:r w:rsidRPr="00FB1B6A">
              <w:rPr>
                <w:rFonts w:ascii="Calibri" w:eastAsia="Times New Roman" w:hAnsi="Calibri" w:cs="Calibri"/>
                <w:sz w:val="24"/>
                <w:szCs w:val="24"/>
                <w:lang w:eastAsia="en-GB"/>
              </w:rPr>
              <w:t>Teaching young people how to communicate with different people in their lives.</w:t>
            </w:r>
            <w:r w:rsidRPr="00FB1B6A">
              <w:rPr>
                <w:rFonts w:ascii="Calibri" w:eastAsia="Times New Roman" w:hAnsi="Calibri" w:cs="Calibri"/>
                <w:sz w:val="24"/>
                <w:szCs w:val="24"/>
                <w:lang w:val="en-GB" w:eastAsia="en-GB"/>
              </w:rPr>
              <w:t> </w:t>
            </w:r>
          </w:p>
          <w:p w14:paraId="4202EEAF" w14:textId="77777777" w:rsidR="00FB1B6A" w:rsidRPr="00FB1B6A" w:rsidRDefault="00FB1B6A" w:rsidP="00FB1B6A">
            <w:pPr>
              <w:numPr>
                <w:ilvl w:val="0"/>
                <w:numId w:val="137"/>
              </w:numPr>
              <w:spacing w:after="0" w:line="240" w:lineRule="auto"/>
              <w:ind w:left="1080" w:firstLine="0"/>
              <w:textAlignment w:val="baseline"/>
              <w:rPr>
                <w:rFonts w:ascii="Calibri" w:eastAsia="Times New Roman" w:hAnsi="Calibri" w:cs="Calibri"/>
                <w:sz w:val="24"/>
                <w:szCs w:val="24"/>
                <w:lang w:val="en-GB" w:eastAsia="en-GB"/>
              </w:rPr>
            </w:pPr>
            <w:r w:rsidRPr="00FB1B6A">
              <w:rPr>
                <w:rFonts w:ascii="Calibri" w:eastAsia="Times New Roman" w:hAnsi="Calibri" w:cs="Calibri"/>
                <w:sz w:val="24"/>
                <w:szCs w:val="24"/>
                <w:lang w:eastAsia="en-GB"/>
              </w:rPr>
              <w:t>Teaching young people about appropriate, safe and secure relationships they may have with different people (doctor/boss/partner etc.) </w:t>
            </w:r>
            <w:r w:rsidRPr="00FB1B6A">
              <w:rPr>
                <w:rFonts w:ascii="Calibri" w:eastAsia="Times New Roman" w:hAnsi="Calibri" w:cs="Calibri"/>
                <w:sz w:val="24"/>
                <w:szCs w:val="24"/>
                <w:lang w:val="en-GB" w:eastAsia="en-GB"/>
              </w:rPr>
              <w:t> </w:t>
            </w:r>
          </w:p>
        </w:tc>
        <w:tc>
          <w:tcPr>
            <w:tcW w:w="4290" w:type="dxa"/>
            <w:tcBorders>
              <w:top w:val="single" w:sz="12" w:space="0" w:color="000000"/>
              <w:left w:val="single" w:sz="12" w:space="0" w:color="000000"/>
              <w:bottom w:val="single" w:sz="12" w:space="0" w:color="000000"/>
              <w:right w:val="single" w:sz="24" w:space="0" w:color="000000"/>
            </w:tcBorders>
            <w:shd w:val="clear" w:color="auto" w:fill="DCC5ED"/>
            <w:hideMark/>
          </w:tcPr>
          <w:p w14:paraId="058B7A48" w14:textId="77777777" w:rsidR="00FB1B6A" w:rsidRPr="00FB1B6A" w:rsidRDefault="00FB1B6A" w:rsidP="00FB1B6A">
            <w:pPr>
              <w:numPr>
                <w:ilvl w:val="0"/>
                <w:numId w:val="138"/>
              </w:numPr>
              <w:spacing w:after="0" w:line="240" w:lineRule="auto"/>
              <w:ind w:left="1080" w:firstLine="0"/>
              <w:textAlignment w:val="baseline"/>
              <w:rPr>
                <w:rFonts w:ascii="Calibri" w:eastAsia="Times New Roman" w:hAnsi="Calibri" w:cs="Calibri"/>
                <w:sz w:val="24"/>
                <w:szCs w:val="24"/>
                <w:lang w:val="en-GB" w:eastAsia="en-GB"/>
              </w:rPr>
            </w:pPr>
            <w:r w:rsidRPr="00FB1B6A">
              <w:rPr>
                <w:rFonts w:ascii="Calibri" w:eastAsia="Times New Roman" w:hAnsi="Calibri" w:cs="Calibri"/>
                <w:sz w:val="24"/>
                <w:szCs w:val="24"/>
                <w:lang w:eastAsia="en-GB"/>
              </w:rPr>
              <w:lastRenderedPageBreak/>
              <w:t xml:space="preserve">They will </w:t>
            </w:r>
            <w:proofErr w:type="spellStart"/>
            <w:r w:rsidRPr="00FB1B6A">
              <w:rPr>
                <w:rFonts w:ascii="Calibri" w:eastAsia="Times New Roman" w:hAnsi="Calibri" w:cs="Calibri"/>
                <w:sz w:val="24"/>
                <w:szCs w:val="24"/>
                <w:lang w:eastAsia="en-GB"/>
              </w:rPr>
              <w:t>recognise</w:t>
            </w:r>
            <w:proofErr w:type="spellEnd"/>
            <w:r w:rsidRPr="00FB1B6A">
              <w:rPr>
                <w:rFonts w:ascii="Calibri" w:eastAsia="Times New Roman" w:hAnsi="Calibri" w:cs="Calibri"/>
                <w:sz w:val="24"/>
                <w:szCs w:val="24"/>
                <w:lang w:eastAsia="en-GB"/>
              </w:rPr>
              <w:t xml:space="preserve"> how they feel and be able to use strategies to help self-regulate and endeavor to maintain </w:t>
            </w:r>
            <w:r w:rsidRPr="00FB1B6A">
              <w:rPr>
                <w:rFonts w:ascii="Calibri" w:eastAsia="Times New Roman" w:hAnsi="Calibri" w:cs="Calibri"/>
                <w:sz w:val="24"/>
                <w:szCs w:val="24"/>
                <w:lang w:eastAsia="en-GB"/>
              </w:rPr>
              <w:lastRenderedPageBreak/>
              <w:t>wellbeing and good mental health.</w:t>
            </w:r>
            <w:r w:rsidRPr="00FB1B6A">
              <w:rPr>
                <w:rFonts w:ascii="Calibri" w:eastAsia="Times New Roman" w:hAnsi="Calibri" w:cs="Calibri"/>
                <w:sz w:val="24"/>
                <w:szCs w:val="24"/>
                <w:lang w:val="en-GB" w:eastAsia="en-GB"/>
              </w:rPr>
              <w:t> </w:t>
            </w:r>
          </w:p>
          <w:p w14:paraId="52DED34D" w14:textId="77777777" w:rsidR="00FB1B6A" w:rsidRPr="00FB1B6A" w:rsidRDefault="00FB1B6A" w:rsidP="00FB1B6A">
            <w:pPr>
              <w:numPr>
                <w:ilvl w:val="0"/>
                <w:numId w:val="139"/>
              </w:numPr>
              <w:spacing w:after="0" w:line="240" w:lineRule="auto"/>
              <w:ind w:left="1080" w:firstLine="0"/>
              <w:textAlignment w:val="baseline"/>
              <w:rPr>
                <w:rFonts w:ascii="Calibri" w:eastAsia="Times New Roman" w:hAnsi="Calibri" w:cs="Calibri"/>
                <w:sz w:val="24"/>
                <w:szCs w:val="24"/>
                <w:lang w:val="en-GB" w:eastAsia="en-GB"/>
              </w:rPr>
            </w:pPr>
            <w:r w:rsidRPr="00FB1B6A">
              <w:rPr>
                <w:rFonts w:ascii="Calibri" w:eastAsia="Times New Roman" w:hAnsi="Calibri" w:cs="Calibri"/>
                <w:sz w:val="24"/>
                <w:szCs w:val="24"/>
                <w:lang w:eastAsia="en-GB"/>
              </w:rPr>
              <w:t>Young people will know how to help others/ who to seek for support if another person is hurt / upset.</w:t>
            </w:r>
            <w:r w:rsidRPr="00FB1B6A">
              <w:rPr>
                <w:rFonts w:ascii="Calibri" w:eastAsia="Times New Roman" w:hAnsi="Calibri" w:cs="Calibri"/>
                <w:sz w:val="24"/>
                <w:szCs w:val="24"/>
                <w:lang w:val="en-GB" w:eastAsia="en-GB"/>
              </w:rPr>
              <w:t> </w:t>
            </w:r>
          </w:p>
          <w:p w14:paraId="495D2530" w14:textId="77777777" w:rsidR="00FB1B6A" w:rsidRPr="00FB1B6A" w:rsidRDefault="00FB1B6A" w:rsidP="00FB1B6A">
            <w:pPr>
              <w:numPr>
                <w:ilvl w:val="0"/>
                <w:numId w:val="140"/>
              </w:numPr>
              <w:spacing w:after="0" w:line="240" w:lineRule="auto"/>
              <w:ind w:left="1080" w:firstLine="0"/>
              <w:textAlignment w:val="baseline"/>
              <w:rPr>
                <w:rFonts w:ascii="Calibri" w:eastAsia="Times New Roman" w:hAnsi="Calibri" w:cs="Calibri"/>
                <w:sz w:val="24"/>
                <w:szCs w:val="24"/>
                <w:lang w:val="en-GB" w:eastAsia="en-GB"/>
              </w:rPr>
            </w:pPr>
            <w:r w:rsidRPr="00FB1B6A">
              <w:rPr>
                <w:rFonts w:ascii="Calibri" w:eastAsia="Times New Roman" w:hAnsi="Calibri" w:cs="Calibri"/>
                <w:sz w:val="24"/>
                <w:szCs w:val="24"/>
                <w:lang w:eastAsia="en-GB"/>
              </w:rPr>
              <w:t xml:space="preserve">They will </w:t>
            </w:r>
            <w:proofErr w:type="spellStart"/>
            <w:r w:rsidRPr="00FB1B6A">
              <w:rPr>
                <w:rFonts w:ascii="Calibri" w:eastAsia="Times New Roman" w:hAnsi="Calibri" w:cs="Calibri"/>
                <w:sz w:val="24"/>
                <w:szCs w:val="24"/>
                <w:lang w:eastAsia="en-GB"/>
              </w:rPr>
              <w:t>recognise</w:t>
            </w:r>
            <w:proofErr w:type="spellEnd"/>
            <w:r w:rsidRPr="00FB1B6A">
              <w:rPr>
                <w:rFonts w:ascii="Calibri" w:eastAsia="Times New Roman" w:hAnsi="Calibri" w:cs="Calibri"/>
                <w:sz w:val="24"/>
                <w:szCs w:val="24"/>
                <w:lang w:eastAsia="en-GB"/>
              </w:rPr>
              <w:t xml:space="preserve"> how to communicate with others to try to help them and offer basic first aid.</w:t>
            </w:r>
            <w:r w:rsidRPr="00FB1B6A">
              <w:rPr>
                <w:rFonts w:ascii="Calibri" w:eastAsia="Times New Roman" w:hAnsi="Calibri" w:cs="Calibri"/>
                <w:sz w:val="24"/>
                <w:szCs w:val="24"/>
                <w:lang w:val="en-GB" w:eastAsia="en-GB"/>
              </w:rPr>
              <w:t> </w:t>
            </w:r>
          </w:p>
        </w:tc>
      </w:tr>
      <w:tr w:rsidR="00FB1B6A" w:rsidRPr="00FB1B6A" w14:paraId="1D004288" w14:textId="77777777" w:rsidTr="00FB1B6A">
        <w:trPr>
          <w:trHeight w:val="300"/>
        </w:trPr>
        <w:tc>
          <w:tcPr>
            <w:tcW w:w="4290" w:type="dxa"/>
            <w:tcBorders>
              <w:top w:val="single" w:sz="12" w:space="0" w:color="000000"/>
              <w:left w:val="single" w:sz="24" w:space="0" w:color="000000"/>
              <w:bottom w:val="single" w:sz="12" w:space="0" w:color="000000"/>
              <w:right w:val="single" w:sz="12" w:space="0" w:color="000000"/>
            </w:tcBorders>
            <w:shd w:val="clear" w:color="auto" w:fill="B4C6E7"/>
            <w:hideMark/>
          </w:tcPr>
          <w:p w14:paraId="62DF33B3" w14:textId="77777777" w:rsidR="00FB1B6A" w:rsidRPr="00FB1B6A" w:rsidRDefault="00FB1B6A" w:rsidP="00FB1B6A">
            <w:pPr>
              <w:spacing w:after="0" w:line="240" w:lineRule="auto"/>
              <w:textAlignment w:val="baseline"/>
              <w:rPr>
                <w:rFonts w:ascii="Calibri" w:eastAsia="Times New Roman" w:hAnsi="Calibri" w:cs="Calibri"/>
                <w:sz w:val="24"/>
                <w:szCs w:val="24"/>
                <w:lang w:val="en-GB" w:eastAsia="en-GB"/>
              </w:rPr>
            </w:pPr>
            <w:r w:rsidRPr="00FB1B6A">
              <w:rPr>
                <w:rFonts w:ascii="Calibri" w:eastAsia="Times New Roman" w:hAnsi="Calibri" w:cs="Calibri"/>
                <w:b/>
                <w:bCs/>
                <w:sz w:val="24"/>
                <w:szCs w:val="24"/>
                <w:lang w:eastAsia="en-GB"/>
              </w:rPr>
              <w:lastRenderedPageBreak/>
              <w:t>To enable young people to have a clear sense of self:</w:t>
            </w:r>
            <w:r w:rsidRPr="00FB1B6A">
              <w:rPr>
                <w:rFonts w:ascii="Calibri" w:eastAsia="Times New Roman" w:hAnsi="Calibri" w:cs="Calibri"/>
                <w:sz w:val="24"/>
                <w:szCs w:val="24"/>
                <w:lang w:val="en-GB" w:eastAsia="en-GB"/>
              </w:rPr>
              <w:t> </w:t>
            </w:r>
          </w:p>
          <w:p w14:paraId="27CF390A" w14:textId="77777777" w:rsidR="00FB1B6A" w:rsidRPr="00FB1B6A" w:rsidRDefault="00FB1B6A" w:rsidP="00FB1B6A">
            <w:pPr>
              <w:numPr>
                <w:ilvl w:val="0"/>
                <w:numId w:val="141"/>
              </w:numPr>
              <w:spacing w:after="0" w:line="240" w:lineRule="auto"/>
              <w:ind w:left="1080" w:firstLine="0"/>
              <w:textAlignment w:val="baseline"/>
              <w:rPr>
                <w:rFonts w:ascii="Calibri" w:eastAsia="Times New Roman" w:hAnsi="Calibri" w:cs="Calibri"/>
                <w:sz w:val="24"/>
                <w:szCs w:val="24"/>
                <w:lang w:val="en-GB" w:eastAsia="en-GB"/>
              </w:rPr>
            </w:pPr>
            <w:r w:rsidRPr="00FB1B6A">
              <w:rPr>
                <w:rFonts w:ascii="Calibri" w:eastAsia="Times New Roman" w:hAnsi="Calibri" w:cs="Calibri"/>
                <w:b/>
                <w:bCs/>
                <w:sz w:val="24"/>
                <w:szCs w:val="24"/>
                <w:lang w:eastAsia="en-GB"/>
              </w:rPr>
              <w:t>Changing and growing</w:t>
            </w:r>
            <w:r w:rsidRPr="00FB1B6A">
              <w:rPr>
                <w:rFonts w:ascii="Calibri" w:eastAsia="Times New Roman" w:hAnsi="Calibri" w:cs="Calibri"/>
                <w:sz w:val="24"/>
                <w:szCs w:val="24"/>
                <w:lang w:val="en-GB" w:eastAsia="en-GB"/>
              </w:rPr>
              <w:t> </w:t>
            </w:r>
          </w:p>
          <w:p w14:paraId="53CBF465" w14:textId="77777777" w:rsidR="00FB1B6A" w:rsidRPr="00FB1B6A" w:rsidRDefault="00FB1B6A" w:rsidP="00FB1B6A">
            <w:pPr>
              <w:numPr>
                <w:ilvl w:val="0"/>
                <w:numId w:val="142"/>
              </w:numPr>
              <w:spacing w:after="0" w:line="240" w:lineRule="auto"/>
              <w:ind w:left="1080" w:firstLine="0"/>
              <w:textAlignment w:val="baseline"/>
              <w:rPr>
                <w:rFonts w:ascii="Calibri" w:eastAsia="Times New Roman" w:hAnsi="Calibri" w:cs="Calibri"/>
                <w:sz w:val="24"/>
                <w:szCs w:val="24"/>
                <w:lang w:val="en-GB" w:eastAsia="en-GB"/>
              </w:rPr>
            </w:pPr>
            <w:r w:rsidRPr="00FB1B6A">
              <w:rPr>
                <w:rFonts w:ascii="Calibri" w:eastAsia="Times New Roman" w:hAnsi="Calibri" w:cs="Calibri"/>
                <w:b/>
                <w:bCs/>
                <w:sz w:val="24"/>
                <w:szCs w:val="24"/>
                <w:lang w:eastAsia="en-GB"/>
              </w:rPr>
              <w:t>Keeping healthy</w:t>
            </w:r>
            <w:r w:rsidRPr="00FB1B6A">
              <w:rPr>
                <w:rFonts w:ascii="Calibri" w:eastAsia="Times New Roman" w:hAnsi="Calibri" w:cs="Calibri"/>
                <w:sz w:val="24"/>
                <w:szCs w:val="24"/>
                <w:lang w:val="en-GB" w:eastAsia="en-GB"/>
              </w:rPr>
              <w:t> </w:t>
            </w:r>
          </w:p>
          <w:p w14:paraId="526BB6A2" w14:textId="77777777" w:rsidR="00FB1B6A" w:rsidRPr="00FB1B6A" w:rsidRDefault="00FB1B6A" w:rsidP="00FB1B6A">
            <w:pPr>
              <w:spacing w:after="0" w:line="240" w:lineRule="auto"/>
              <w:textAlignment w:val="baseline"/>
              <w:rPr>
                <w:rFonts w:ascii="Calibri" w:eastAsia="Times New Roman" w:hAnsi="Calibri" w:cs="Calibri"/>
                <w:sz w:val="24"/>
                <w:szCs w:val="24"/>
                <w:lang w:val="en-GB" w:eastAsia="en-GB"/>
              </w:rPr>
            </w:pPr>
            <w:r w:rsidRPr="00FB1B6A">
              <w:rPr>
                <w:rFonts w:ascii="Calibri" w:eastAsia="Times New Roman" w:hAnsi="Calibri" w:cs="Calibri"/>
                <w:sz w:val="24"/>
                <w:szCs w:val="24"/>
                <w:lang w:val="en-GB" w:eastAsia="en-GB"/>
              </w:rPr>
              <w:t> </w:t>
            </w:r>
          </w:p>
        </w:tc>
        <w:tc>
          <w:tcPr>
            <w:tcW w:w="4290" w:type="dxa"/>
            <w:tcBorders>
              <w:top w:val="single" w:sz="12" w:space="0" w:color="000000"/>
              <w:left w:val="single" w:sz="12" w:space="0" w:color="000000"/>
              <w:bottom w:val="single" w:sz="12" w:space="0" w:color="000000"/>
              <w:right w:val="single" w:sz="12" w:space="0" w:color="000000"/>
            </w:tcBorders>
            <w:shd w:val="clear" w:color="auto" w:fill="F5CFF3"/>
            <w:hideMark/>
          </w:tcPr>
          <w:p w14:paraId="094A4CEE" w14:textId="77777777" w:rsidR="00FB1B6A" w:rsidRPr="00FB1B6A" w:rsidRDefault="00FB1B6A" w:rsidP="00FB1B6A">
            <w:pPr>
              <w:numPr>
                <w:ilvl w:val="0"/>
                <w:numId w:val="143"/>
              </w:numPr>
              <w:spacing w:after="0" w:line="240" w:lineRule="auto"/>
              <w:ind w:left="1080" w:firstLine="0"/>
              <w:textAlignment w:val="baseline"/>
              <w:rPr>
                <w:rFonts w:ascii="Calibri" w:eastAsia="Times New Roman" w:hAnsi="Calibri" w:cs="Calibri"/>
                <w:sz w:val="24"/>
                <w:szCs w:val="24"/>
                <w:lang w:val="en-GB" w:eastAsia="en-GB"/>
              </w:rPr>
            </w:pPr>
            <w:r w:rsidRPr="00FB1B6A">
              <w:rPr>
                <w:rFonts w:ascii="Calibri" w:eastAsia="Times New Roman" w:hAnsi="Calibri" w:cs="Calibri"/>
                <w:sz w:val="24"/>
                <w:szCs w:val="24"/>
                <w:lang w:eastAsia="en-GB"/>
              </w:rPr>
              <w:t>Developing an understanding of changes from birth to old age, teaching that there are anomalies from developmental norms.</w:t>
            </w:r>
            <w:r w:rsidRPr="00FB1B6A">
              <w:rPr>
                <w:rFonts w:ascii="Calibri" w:eastAsia="Times New Roman" w:hAnsi="Calibri" w:cs="Calibri"/>
                <w:sz w:val="24"/>
                <w:szCs w:val="24"/>
                <w:lang w:val="en-GB" w:eastAsia="en-GB"/>
              </w:rPr>
              <w:t> </w:t>
            </w:r>
          </w:p>
          <w:p w14:paraId="02760568" w14:textId="77777777" w:rsidR="00FB1B6A" w:rsidRPr="00FB1B6A" w:rsidRDefault="00FB1B6A" w:rsidP="00FB1B6A">
            <w:pPr>
              <w:numPr>
                <w:ilvl w:val="0"/>
                <w:numId w:val="144"/>
              </w:numPr>
              <w:spacing w:after="0" w:line="240" w:lineRule="auto"/>
              <w:ind w:left="1080" w:firstLine="0"/>
              <w:textAlignment w:val="baseline"/>
              <w:rPr>
                <w:rFonts w:ascii="Calibri" w:eastAsia="Times New Roman" w:hAnsi="Calibri" w:cs="Calibri"/>
                <w:sz w:val="24"/>
                <w:szCs w:val="24"/>
                <w:lang w:val="en-GB" w:eastAsia="en-GB"/>
              </w:rPr>
            </w:pPr>
            <w:r w:rsidRPr="00FB1B6A">
              <w:rPr>
                <w:rFonts w:ascii="Calibri" w:eastAsia="Times New Roman" w:hAnsi="Calibri" w:cs="Calibri"/>
                <w:sz w:val="24"/>
                <w:szCs w:val="24"/>
                <w:lang w:eastAsia="en-GB"/>
              </w:rPr>
              <w:t>Young people are encouraged to understand their bodies, with an understanding and acceptance of difference.</w:t>
            </w:r>
            <w:r w:rsidRPr="00FB1B6A">
              <w:rPr>
                <w:rFonts w:ascii="Calibri" w:eastAsia="Times New Roman" w:hAnsi="Calibri" w:cs="Calibri"/>
                <w:sz w:val="24"/>
                <w:szCs w:val="24"/>
                <w:lang w:val="en-GB" w:eastAsia="en-GB"/>
              </w:rPr>
              <w:t> </w:t>
            </w:r>
          </w:p>
          <w:p w14:paraId="04BA0A14" w14:textId="77777777" w:rsidR="00FB1B6A" w:rsidRPr="00FB1B6A" w:rsidRDefault="00FB1B6A" w:rsidP="00FB1B6A">
            <w:pPr>
              <w:numPr>
                <w:ilvl w:val="0"/>
                <w:numId w:val="145"/>
              </w:numPr>
              <w:spacing w:after="0" w:line="240" w:lineRule="auto"/>
              <w:ind w:left="1080" w:firstLine="0"/>
              <w:textAlignment w:val="baseline"/>
              <w:rPr>
                <w:rFonts w:ascii="Calibri" w:eastAsia="Times New Roman" w:hAnsi="Calibri" w:cs="Calibri"/>
                <w:sz w:val="24"/>
                <w:szCs w:val="24"/>
                <w:lang w:val="en-GB" w:eastAsia="en-GB"/>
              </w:rPr>
            </w:pPr>
            <w:r w:rsidRPr="00FB1B6A">
              <w:rPr>
                <w:rFonts w:ascii="Calibri" w:eastAsia="Times New Roman" w:hAnsi="Calibri" w:cs="Calibri"/>
                <w:sz w:val="24"/>
                <w:szCs w:val="24"/>
                <w:lang w:eastAsia="en-GB"/>
              </w:rPr>
              <w:t xml:space="preserve">Young people will be introduced to changes through developmental stages, such as puberty. We </w:t>
            </w:r>
            <w:proofErr w:type="spellStart"/>
            <w:r w:rsidRPr="00FB1B6A">
              <w:rPr>
                <w:rFonts w:ascii="Calibri" w:eastAsia="Times New Roman" w:hAnsi="Calibri" w:cs="Calibri"/>
                <w:sz w:val="24"/>
                <w:szCs w:val="24"/>
                <w:lang w:eastAsia="en-GB"/>
              </w:rPr>
              <w:t>recognise</w:t>
            </w:r>
            <w:proofErr w:type="spellEnd"/>
            <w:r w:rsidRPr="00FB1B6A">
              <w:rPr>
                <w:rFonts w:ascii="Calibri" w:eastAsia="Times New Roman" w:hAnsi="Calibri" w:cs="Calibri"/>
                <w:sz w:val="24"/>
                <w:szCs w:val="24"/>
                <w:lang w:eastAsia="en-GB"/>
              </w:rPr>
              <w:t xml:space="preserve"> the importance of young people being taught about their physical stage of development that acknowledges their various emotional and cognitive development.</w:t>
            </w:r>
            <w:r w:rsidRPr="00FB1B6A">
              <w:rPr>
                <w:rFonts w:ascii="Calibri" w:eastAsia="Times New Roman" w:hAnsi="Calibri" w:cs="Calibri"/>
                <w:sz w:val="24"/>
                <w:szCs w:val="24"/>
                <w:lang w:val="en-GB" w:eastAsia="en-GB"/>
              </w:rPr>
              <w:t> </w:t>
            </w:r>
          </w:p>
          <w:p w14:paraId="70214395" w14:textId="77777777" w:rsidR="00FB1B6A" w:rsidRPr="00FB1B6A" w:rsidRDefault="00FB1B6A" w:rsidP="00FB1B6A">
            <w:pPr>
              <w:numPr>
                <w:ilvl w:val="0"/>
                <w:numId w:val="146"/>
              </w:numPr>
              <w:spacing w:after="0" w:line="240" w:lineRule="auto"/>
              <w:ind w:left="1080" w:firstLine="0"/>
              <w:textAlignment w:val="baseline"/>
              <w:rPr>
                <w:rFonts w:ascii="Calibri" w:eastAsia="Times New Roman" w:hAnsi="Calibri" w:cs="Calibri"/>
                <w:sz w:val="24"/>
                <w:szCs w:val="24"/>
                <w:lang w:val="en-GB" w:eastAsia="en-GB"/>
              </w:rPr>
            </w:pPr>
            <w:r w:rsidRPr="00FB1B6A">
              <w:rPr>
                <w:rFonts w:ascii="Calibri" w:eastAsia="Times New Roman" w:hAnsi="Calibri" w:cs="Calibri"/>
                <w:sz w:val="24"/>
                <w:szCs w:val="24"/>
                <w:lang w:eastAsia="en-GB"/>
              </w:rPr>
              <w:lastRenderedPageBreak/>
              <w:t>Young people are NOT taught specifically about pregnancy when they are not sexually active. Relationships and sex education are taught in the broader sense, regarding individual levels of understanding and relevance to personal circumstance</w:t>
            </w:r>
            <w:r w:rsidRPr="00FB1B6A">
              <w:rPr>
                <w:rFonts w:ascii="Calibri" w:eastAsia="Times New Roman" w:hAnsi="Calibri" w:cs="Calibri"/>
                <w:sz w:val="24"/>
                <w:szCs w:val="24"/>
                <w:lang w:val="en-GB" w:eastAsia="en-GB"/>
              </w:rPr>
              <w:t> </w:t>
            </w:r>
          </w:p>
          <w:p w14:paraId="472AA34E" w14:textId="77777777" w:rsidR="00FB1B6A" w:rsidRPr="00FB1B6A" w:rsidRDefault="00FB1B6A" w:rsidP="00FB1B6A">
            <w:pPr>
              <w:numPr>
                <w:ilvl w:val="0"/>
                <w:numId w:val="147"/>
              </w:numPr>
              <w:spacing w:after="0" w:line="240" w:lineRule="auto"/>
              <w:ind w:left="1080" w:firstLine="0"/>
              <w:textAlignment w:val="baseline"/>
              <w:rPr>
                <w:rFonts w:ascii="Calibri" w:eastAsia="Times New Roman" w:hAnsi="Calibri" w:cs="Calibri"/>
                <w:sz w:val="24"/>
                <w:szCs w:val="24"/>
                <w:lang w:val="en-GB" w:eastAsia="en-GB"/>
              </w:rPr>
            </w:pPr>
            <w:r w:rsidRPr="00FB1B6A">
              <w:rPr>
                <w:rFonts w:ascii="Calibri" w:eastAsia="Times New Roman" w:hAnsi="Calibri" w:cs="Calibri"/>
                <w:sz w:val="24"/>
                <w:szCs w:val="24"/>
                <w:lang w:eastAsia="en-GB"/>
              </w:rPr>
              <w:t>Personal hygiene is taught within RSE – body, teeth, hair. Understanding the need to be clean and self-management thereof (with varying levels of independence), when and for what reason.</w:t>
            </w:r>
            <w:r w:rsidRPr="00FB1B6A">
              <w:rPr>
                <w:rFonts w:ascii="Calibri" w:eastAsia="Times New Roman" w:hAnsi="Calibri" w:cs="Calibri"/>
                <w:sz w:val="24"/>
                <w:szCs w:val="24"/>
                <w:lang w:val="en-GB" w:eastAsia="en-GB"/>
              </w:rPr>
              <w:t> </w:t>
            </w:r>
          </w:p>
          <w:p w14:paraId="49C7BF87" w14:textId="77777777" w:rsidR="00FB1B6A" w:rsidRPr="00FB1B6A" w:rsidRDefault="00FB1B6A" w:rsidP="00FB1B6A">
            <w:pPr>
              <w:numPr>
                <w:ilvl w:val="0"/>
                <w:numId w:val="148"/>
              </w:numPr>
              <w:spacing w:after="0" w:line="240" w:lineRule="auto"/>
              <w:ind w:left="1080" w:firstLine="0"/>
              <w:textAlignment w:val="baseline"/>
              <w:rPr>
                <w:rFonts w:ascii="Calibri" w:eastAsia="Times New Roman" w:hAnsi="Calibri" w:cs="Calibri"/>
                <w:sz w:val="24"/>
                <w:szCs w:val="24"/>
                <w:lang w:val="en-GB" w:eastAsia="en-GB"/>
              </w:rPr>
            </w:pPr>
            <w:r w:rsidRPr="00FB1B6A">
              <w:rPr>
                <w:rFonts w:ascii="Calibri" w:eastAsia="Times New Roman" w:hAnsi="Calibri" w:cs="Calibri"/>
                <w:sz w:val="24"/>
                <w:szCs w:val="24"/>
                <w:lang w:eastAsia="en-GB"/>
              </w:rPr>
              <w:t>Household cleanliness. Understanding what that means and knowing products and procedures (when and how to use them). Hands on experience in using a washing machine, worktop cleaning products and a vacuum cleaner. </w:t>
            </w:r>
            <w:r w:rsidRPr="00FB1B6A">
              <w:rPr>
                <w:rFonts w:ascii="Calibri" w:eastAsia="Times New Roman" w:hAnsi="Calibri" w:cs="Calibri"/>
                <w:sz w:val="24"/>
                <w:szCs w:val="24"/>
                <w:lang w:val="en-GB" w:eastAsia="en-GB"/>
              </w:rPr>
              <w:t> </w:t>
            </w:r>
          </w:p>
          <w:p w14:paraId="0F0B6FDE" w14:textId="77777777" w:rsidR="00FB1B6A" w:rsidRPr="00FB1B6A" w:rsidRDefault="00FB1B6A" w:rsidP="00FB1B6A">
            <w:pPr>
              <w:numPr>
                <w:ilvl w:val="0"/>
                <w:numId w:val="149"/>
              </w:numPr>
              <w:spacing w:after="0" w:line="240" w:lineRule="auto"/>
              <w:ind w:left="1080" w:firstLine="0"/>
              <w:textAlignment w:val="baseline"/>
              <w:rPr>
                <w:rFonts w:ascii="Calibri" w:eastAsia="Times New Roman" w:hAnsi="Calibri" w:cs="Calibri"/>
                <w:sz w:val="24"/>
                <w:szCs w:val="24"/>
                <w:lang w:val="en-GB" w:eastAsia="en-GB"/>
              </w:rPr>
            </w:pPr>
            <w:r w:rsidRPr="00FB1B6A">
              <w:rPr>
                <w:rFonts w:ascii="Calibri" w:eastAsia="Times New Roman" w:hAnsi="Calibri" w:cs="Calibri"/>
                <w:sz w:val="24"/>
                <w:szCs w:val="24"/>
                <w:lang w:eastAsia="en-GB"/>
              </w:rPr>
              <w:t xml:space="preserve">Allergies. Teaching about appropriateness of opening windows and </w:t>
            </w:r>
            <w:proofErr w:type="spellStart"/>
            <w:r w:rsidRPr="00FB1B6A">
              <w:rPr>
                <w:rFonts w:ascii="Calibri" w:eastAsia="Times New Roman" w:hAnsi="Calibri" w:cs="Calibri"/>
                <w:sz w:val="24"/>
                <w:szCs w:val="24"/>
                <w:lang w:eastAsia="en-GB"/>
              </w:rPr>
              <w:t>recognising</w:t>
            </w:r>
            <w:proofErr w:type="spellEnd"/>
            <w:r w:rsidRPr="00FB1B6A">
              <w:rPr>
                <w:rFonts w:ascii="Calibri" w:eastAsia="Times New Roman" w:hAnsi="Calibri" w:cs="Calibri"/>
                <w:sz w:val="24"/>
                <w:szCs w:val="24"/>
                <w:lang w:eastAsia="en-GB"/>
              </w:rPr>
              <w:t xml:space="preserve"> what allergies are and what the implications are (food, medication, products)</w:t>
            </w:r>
            <w:r w:rsidRPr="00FB1B6A">
              <w:rPr>
                <w:rFonts w:ascii="Calibri" w:eastAsia="Times New Roman" w:hAnsi="Calibri" w:cs="Calibri"/>
                <w:sz w:val="24"/>
                <w:szCs w:val="24"/>
                <w:lang w:val="en-GB" w:eastAsia="en-GB"/>
              </w:rPr>
              <w:t> </w:t>
            </w:r>
          </w:p>
          <w:p w14:paraId="44CF589C" w14:textId="77777777" w:rsidR="00FB1B6A" w:rsidRPr="00FB1B6A" w:rsidRDefault="00FB1B6A" w:rsidP="00FB1B6A">
            <w:pPr>
              <w:numPr>
                <w:ilvl w:val="0"/>
                <w:numId w:val="150"/>
              </w:numPr>
              <w:spacing w:after="0" w:line="240" w:lineRule="auto"/>
              <w:ind w:left="1080" w:firstLine="0"/>
              <w:textAlignment w:val="baseline"/>
              <w:rPr>
                <w:rFonts w:ascii="Calibri" w:eastAsia="Times New Roman" w:hAnsi="Calibri" w:cs="Calibri"/>
                <w:sz w:val="24"/>
                <w:szCs w:val="24"/>
                <w:lang w:val="en-GB" w:eastAsia="en-GB"/>
              </w:rPr>
            </w:pPr>
            <w:r w:rsidRPr="00FB1B6A">
              <w:rPr>
                <w:rFonts w:ascii="Calibri" w:eastAsia="Times New Roman" w:hAnsi="Calibri" w:cs="Calibri"/>
                <w:sz w:val="24"/>
                <w:szCs w:val="24"/>
                <w:lang w:eastAsia="en-GB"/>
              </w:rPr>
              <w:lastRenderedPageBreak/>
              <w:t>Clothing – appropriate to weather. Young people to learn that clothing needs to be suitable to the weather and situation. </w:t>
            </w:r>
            <w:r w:rsidRPr="00FB1B6A">
              <w:rPr>
                <w:rFonts w:ascii="Calibri" w:eastAsia="Times New Roman" w:hAnsi="Calibri" w:cs="Calibri"/>
                <w:sz w:val="24"/>
                <w:szCs w:val="24"/>
                <w:lang w:val="en-GB" w:eastAsia="en-GB"/>
              </w:rPr>
              <w:t> </w:t>
            </w:r>
          </w:p>
          <w:p w14:paraId="61874504" w14:textId="77777777" w:rsidR="00FB1B6A" w:rsidRPr="00FB1B6A" w:rsidRDefault="00FB1B6A" w:rsidP="00FB1B6A">
            <w:pPr>
              <w:numPr>
                <w:ilvl w:val="0"/>
                <w:numId w:val="151"/>
              </w:numPr>
              <w:spacing w:after="0" w:line="240" w:lineRule="auto"/>
              <w:ind w:left="1080" w:firstLine="0"/>
              <w:textAlignment w:val="baseline"/>
              <w:rPr>
                <w:rFonts w:ascii="Calibri" w:eastAsia="Times New Roman" w:hAnsi="Calibri" w:cs="Calibri"/>
                <w:sz w:val="24"/>
                <w:szCs w:val="24"/>
                <w:lang w:val="en-GB" w:eastAsia="en-GB"/>
              </w:rPr>
            </w:pPr>
            <w:r w:rsidRPr="00FB1B6A">
              <w:rPr>
                <w:rFonts w:ascii="Calibri" w:eastAsia="Times New Roman" w:hAnsi="Calibri" w:cs="Calibri"/>
                <w:sz w:val="24"/>
                <w:szCs w:val="24"/>
                <w:lang w:eastAsia="en-GB"/>
              </w:rPr>
              <w:t>Learning about clothing, from purchase (including cost and economy, through the care of, to disposal) Teaching how to clean clothes and why. Young people to learn how to look after their clothing in general and relating this to other areas of learning – including suitable clothing, finance and recycling.</w:t>
            </w:r>
            <w:r w:rsidRPr="00FB1B6A">
              <w:rPr>
                <w:rFonts w:ascii="Calibri" w:eastAsia="Times New Roman" w:hAnsi="Calibri" w:cs="Calibri"/>
                <w:sz w:val="24"/>
                <w:szCs w:val="24"/>
                <w:lang w:val="en-GB" w:eastAsia="en-GB"/>
              </w:rPr>
              <w:t> </w:t>
            </w:r>
          </w:p>
          <w:p w14:paraId="1D6F9D52" w14:textId="77777777" w:rsidR="00FB1B6A" w:rsidRPr="00FB1B6A" w:rsidRDefault="00FB1B6A" w:rsidP="00FB1B6A">
            <w:pPr>
              <w:numPr>
                <w:ilvl w:val="0"/>
                <w:numId w:val="152"/>
              </w:numPr>
              <w:spacing w:after="0" w:line="240" w:lineRule="auto"/>
              <w:ind w:left="1080" w:firstLine="0"/>
              <w:textAlignment w:val="baseline"/>
              <w:rPr>
                <w:rFonts w:ascii="Calibri" w:eastAsia="Times New Roman" w:hAnsi="Calibri" w:cs="Calibri"/>
                <w:sz w:val="24"/>
                <w:szCs w:val="24"/>
                <w:lang w:val="en-GB" w:eastAsia="en-GB"/>
              </w:rPr>
            </w:pPr>
            <w:r w:rsidRPr="00FB1B6A">
              <w:rPr>
                <w:rFonts w:ascii="Calibri" w:eastAsia="Times New Roman" w:hAnsi="Calibri" w:cs="Calibri"/>
                <w:sz w:val="24"/>
                <w:szCs w:val="24"/>
                <w:lang w:eastAsia="en-GB"/>
              </w:rPr>
              <w:t>(Healthy eating, as detailed above)</w:t>
            </w:r>
            <w:r w:rsidRPr="00FB1B6A">
              <w:rPr>
                <w:rFonts w:ascii="Calibri" w:eastAsia="Times New Roman" w:hAnsi="Calibri" w:cs="Calibri"/>
                <w:sz w:val="24"/>
                <w:szCs w:val="24"/>
                <w:lang w:val="en-GB" w:eastAsia="en-GB"/>
              </w:rPr>
              <w:t> </w:t>
            </w:r>
          </w:p>
          <w:p w14:paraId="5DF317B9" w14:textId="77777777" w:rsidR="00FB1B6A" w:rsidRPr="00FB1B6A" w:rsidRDefault="00FB1B6A" w:rsidP="00FB1B6A">
            <w:pPr>
              <w:numPr>
                <w:ilvl w:val="0"/>
                <w:numId w:val="153"/>
              </w:numPr>
              <w:spacing w:after="0" w:line="240" w:lineRule="auto"/>
              <w:ind w:left="1080" w:firstLine="0"/>
              <w:textAlignment w:val="baseline"/>
              <w:rPr>
                <w:rFonts w:ascii="Calibri" w:eastAsia="Times New Roman" w:hAnsi="Calibri" w:cs="Calibri"/>
                <w:sz w:val="24"/>
                <w:szCs w:val="24"/>
                <w:lang w:val="en-GB" w:eastAsia="en-GB"/>
              </w:rPr>
            </w:pPr>
            <w:r w:rsidRPr="00FB1B6A">
              <w:rPr>
                <w:rFonts w:ascii="Calibri" w:eastAsia="Times New Roman" w:hAnsi="Calibri" w:cs="Calibri"/>
                <w:sz w:val="24"/>
                <w:szCs w:val="24"/>
                <w:lang w:eastAsia="en-GB"/>
              </w:rPr>
              <w:t xml:space="preserve">Understanding about and becoming more familiar with people who help us to keep healthy. Learning about services including dentist, doctors and annual health </w:t>
            </w:r>
            <w:proofErr w:type="spellStart"/>
            <w:r w:rsidRPr="00FB1B6A">
              <w:rPr>
                <w:rFonts w:ascii="Calibri" w:eastAsia="Times New Roman" w:hAnsi="Calibri" w:cs="Calibri"/>
                <w:sz w:val="24"/>
                <w:szCs w:val="24"/>
                <w:lang w:eastAsia="en-GB"/>
              </w:rPr>
              <w:t>check up</w:t>
            </w:r>
            <w:proofErr w:type="spellEnd"/>
            <w:r w:rsidRPr="00FB1B6A">
              <w:rPr>
                <w:rFonts w:ascii="Calibri" w:eastAsia="Times New Roman" w:hAnsi="Calibri" w:cs="Calibri"/>
                <w:sz w:val="24"/>
                <w:szCs w:val="24"/>
                <w:lang w:eastAsia="en-GB"/>
              </w:rPr>
              <w:t>. Opportunities to meet with professionals for understanding and for potential career advice.</w:t>
            </w:r>
            <w:r w:rsidRPr="00FB1B6A">
              <w:rPr>
                <w:rFonts w:ascii="Calibri" w:eastAsia="Times New Roman" w:hAnsi="Calibri" w:cs="Calibri"/>
                <w:sz w:val="24"/>
                <w:szCs w:val="24"/>
                <w:lang w:val="en-GB" w:eastAsia="en-GB"/>
              </w:rPr>
              <w:t> </w:t>
            </w:r>
          </w:p>
        </w:tc>
        <w:tc>
          <w:tcPr>
            <w:tcW w:w="4290" w:type="dxa"/>
            <w:tcBorders>
              <w:top w:val="single" w:sz="12" w:space="0" w:color="000000"/>
              <w:left w:val="single" w:sz="12" w:space="0" w:color="000000"/>
              <w:bottom w:val="single" w:sz="12" w:space="0" w:color="000000"/>
              <w:right w:val="single" w:sz="24" w:space="0" w:color="000000"/>
            </w:tcBorders>
            <w:shd w:val="clear" w:color="auto" w:fill="DCC5ED"/>
            <w:hideMark/>
          </w:tcPr>
          <w:p w14:paraId="51E1F23E" w14:textId="77777777" w:rsidR="00FB1B6A" w:rsidRPr="00FB1B6A" w:rsidRDefault="00FB1B6A" w:rsidP="00FB1B6A">
            <w:pPr>
              <w:numPr>
                <w:ilvl w:val="0"/>
                <w:numId w:val="154"/>
              </w:numPr>
              <w:spacing w:after="0" w:line="240" w:lineRule="auto"/>
              <w:ind w:left="1080" w:firstLine="0"/>
              <w:textAlignment w:val="baseline"/>
              <w:rPr>
                <w:rFonts w:ascii="Calibri" w:eastAsia="Times New Roman" w:hAnsi="Calibri" w:cs="Calibri"/>
                <w:sz w:val="24"/>
                <w:szCs w:val="24"/>
                <w:lang w:val="en-GB" w:eastAsia="en-GB"/>
              </w:rPr>
            </w:pPr>
            <w:r w:rsidRPr="00FB1B6A">
              <w:rPr>
                <w:rFonts w:ascii="Calibri" w:eastAsia="Times New Roman" w:hAnsi="Calibri" w:cs="Calibri"/>
                <w:sz w:val="24"/>
                <w:szCs w:val="24"/>
                <w:lang w:eastAsia="en-GB"/>
              </w:rPr>
              <w:lastRenderedPageBreak/>
              <w:t>Young people will identify changes from birth through to old age and relate to self.</w:t>
            </w:r>
            <w:r w:rsidRPr="00FB1B6A">
              <w:rPr>
                <w:rFonts w:ascii="Calibri" w:eastAsia="Times New Roman" w:hAnsi="Calibri" w:cs="Calibri"/>
                <w:sz w:val="24"/>
                <w:szCs w:val="24"/>
                <w:lang w:val="en-GB" w:eastAsia="en-GB"/>
              </w:rPr>
              <w:t> </w:t>
            </w:r>
          </w:p>
          <w:p w14:paraId="64170CC9" w14:textId="77777777" w:rsidR="00FB1B6A" w:rsidRPr="00FB1B6A" w:rsidRDefault="00FB1B6A" w:rsidP="00FB1B6A">
            <w:pPr>
              <w:numPr>
                <w:ilvl w:val="0"/>
                <w:numId w:val="155"/>
              </w:numPr>
              <w:spacing w:after="0" w:line="240" w:lineRule="auto"/>
              <w:ind w:left="1080" w:firstLine="0"/>
              <w:textAlignment w:val="baseline"/>
              <w:rPr>
                <w:rFonts w:ascii="Calibri" w:eastAsia="Times New Roman" w:hAnsi="Calibri" w:cs="Calibri"/>
                <w:sz w:val="24"/>
                <w:szCs w:val="24"/>
                <w:lang w:val="en-GB" w:eastAsia="en-GB"/>
              </w:rPr>
            </w:pPr>
            <w:r w:rsidRPr="00FB1B6A">
              <w:rPr>
                <w:rFonts w:ascii="Calibri" w:eastAsia="Times New Roman" w:hAnsi="Calibri" w:cs="Calibri"/>
                <w:sz w:val="24"/>
                <w:szCs w:val="24"/>
                <w:lang w:eastAsia="en-GB"/>
              </w:rPr>
              <w:t>They will be able to state or point out some similarities and differences between themselves and others.</w:t>
            </w:r>
            <w:r w:rsidRPr="00FB1B6A">
              <w:rPr>
                <w:rFonts w:ascii="Calibri" w:eastAsia="Times New Roman" w:hAnsi="Calibri" w:cs="Calibri"/>
                <w:sz w:val="24"/>
                <w:szCs w:val="24"/>
                <w:lang w:val="en-GB" w:eastAsia="en-GB"/>
              </w:rPr>
              <w:t> </w:t>
            </w:r>
          </w:p>
          <w:p w14:paraId="63527A2C" w14:textId="77777777" w:rsidR="00FB1B6A" w:rsidRPr="00FB1B6A" w:rsidRDefault="00FB1B6A" w:rsidP="00FB1B6A">
            <w:pPr>
              <w:numPr>
                <w:ilvl w:val="0"/>
                <w:numId w:val="156"/>
              </w:numPr>
              <w:spacing w:after="0" w:line="240" w:lineRule="auto"/>
              <w:ind w:left="1080" w:firstLine="0"/>
              <w:textAlignment w:val="baseline"/>
              <w:rPr>
                <w:rFonts w:ascii="Calibri" w:eastAsia="Times New Roman" w:hAnsi="Calibri" w:cs="Calibri"/>
                <w:sz w:val="24"/>
                <w:szCs w:val="24"/>
                <w:lang w:val="en-GB" w:eastAsia="en-GB"/>
              </w:rPr>
            </w:pPr>
            <w:r w:rsidRPr="00FB1B6A">
              <w:rPr>
                <w:rFonts w:ascii="Calibri" w:eastAsia="Times New Roman" w:hAnsi="Calibri" w:cs="Calibri"/>
                <w:sz w:val="24"/>
                <w:szCs w:val="24"/>
                <w:lang w:eastAsia="en-GB"/>
              </w:rPr>
              <w:t xml:space="preserve">They will be able to use the bathroom with differing levels of independence. They will know to different degrees when they need to go to the bathroom and be able to carry out personal care. They will </w:t>
            </w:r>
            <w:proofErr w:type="spellStart"/>
            <w:r w:rsidRPr="00FB1B6A">
              <w:rPr>
                <w:rFonts w:ascii="Calibri" w:eastAsia="Times New Roman" w:hAnsi="Calibri" w:cs="Calibri"/>
                <w:sz w:val="24"/>
                <w:szCs w:val="24"/>
                <w:lang w:eastAsia="en-GB"/>
              </w:rPr>
              <w:t>recognise</w:t>
            </w:r>
            <w:proofErr w:type="spellEnd"/>
            <w:r w:rsidRPr="00FB1B6A">
              <w:rPr>
                <w:rFonts w:ascii="Calibri" w:eastAsia="Times New Roman" w:hAnsi="Calibri" w:cs="Calibri"/>
                <w:sz w:val="24"/>
                <w:szCs w:val="24"/>
                <w:lang w:eastAsia="en-GB"/>
              </w:rPr>
              <w:t xml:space="preserve"> the products they require.</w:t>
            </w:r>
            <w:r w:rsidRPr="00FB1B6A">
              <w:rPr>
                <w:rFonts w:ascii="Calibri" w:eastAsia="Times New Roman" w:hAnsi="Calibri" w:cs="Calibri"/>
                <w:sz w:val="24"/>
                <w:szCs w:val="24"/>
                <w:lang w:val="en-GB" w:eastAsia="en-GB"/>
              </w:rPr>
              <w:t> </w:t>
            </w:r>
          </w:p>
          <w:p w14:paraId="6E25CD30" w14:textId="77777777" w:rsidR="00FB1B6A" w:rsidRPr="00FB1B6A" w:rsidRDefault="00FB1B6A" w:rsidP="00FB1B6A">
            <w:pPr>
              <w:numPr>
                <w:ilvl w:val="0"/>
                <w:numId w:val="157"/>
              </w:numPr>
              <w:spacing w:after="0" w:line="240" w:lineRule="auto"/>
              <w:ind w:left="1080" w:firstLine="0"/>
              <w:textAlignment w:val="baseline"/>
              <w:rPr>
                <w:rFonts w:ascii="Calibri" w:eastAsia="Times New Roman" w:hAnsi="Calibri" w:cs="Calibri"/>
                <w:sz w:val="24"/>
                <w:szCs w:val="24"/>
                <w:lang w:val="en-GB" w:eastAsia="en-GB"/>
              </w:rPr>
            </w:pPr>
            <w:r w:rsidRPr="00FB1B6A">
              <w:rPr>
                <w:rFonts w:ascii="Calibri" w:eastAsia="Times New Roman" w:hAnsi="Calibri" w:cs="Calibri"/>
                <w:sz w:val="24"/>
                <w:szCs w:val="24"/>
                <w:lang w:eastAsia="en-GB"/>
              </w:rPr>
              <w:t xml:space="preserve">Young people will be able to brush their teeth with differing levels of independence. Having </w:t>
            </w:r>
            <w:r w:rsidRPr="00FB1B6A">
              <w:rPr>
                <w:rFonts w:ascii="Calibri" w:eastAsia="Times New Roman" w:hAnsi="Calibri" w:cs="Calibri"/>
                <w:sz w:val="24"/>
                <w:szCs w:val="24"/>
                <w:lang w:eastAsia="en-GB"/>
              </w:rPr>
              <w:lastRenderedPageBreak/>
              <w:t>handled and used some cleaning products, they will be able to show / say what they are for and use them independently (where applicable).</w:t>
            </w:r>
            <w:r w:rsidRPr="00FB1B6A">
              <w:rPr>
                <w:rFonts w:ascii="Calibri" w:eastAsia="Times New Roman" w:hAnsi="Calibri" w:cs="Calibri"/>
                <w:sz w:val="24"/>
                <w:szCs w:val="24"/>
                <w:lang w:val="en-GB" w:eastAsia="en-GB"/>
              </w:rPr>
              <w:t> </w:t>
            </w:r>
          </w:p>
          <w:p w14:paraId="3B3D9729" w14:textId="77777777" w:rsidR="00FB1B6A" w:rsidRPr="00FB1B6A" w:rsidRDefault="00FB1B6A" w:rsidP="00FB1B6A">
            <w:pPr>
              <w:numPr>
                <w:ilvl w:val="0"/>
                <w:numId w:val="158"/>
              </w:numPr>
              <w:spacing w:after="0" w:line="240" w:lineRule="auto"/>
              <w:ind w:left="1080" w:firstLine="0"/>
              <w:textAlignment w:val="baseline"/>
              <w:rPr>
                <w:rFonts w:ascii="Calibri" w:eastAsia="Times New Roman" w:hAnsi="Calibri" w:cs="Calibri"/>
                <w:sz w:val="24"/>
                <w:szCs w:val="24"/>
                <w:lang w:val="en-GB" w:eastAsia="en-GB"/>
              </w:rPr>
            </w:pPr>
            <w:r w:rsidRPr="00FB1B6A">
              <w:rPr>
                <w:rFonts w:ascii="Calibri" w:eastAsia="Times New Roman" w:hAnsi="Calibri" w:cs="Calibri"/>
                <w:sz w:val="24"/>
                <w:szCs w:val="24"/>
                <w:lang w:eastAsia="en-GB"/>
              </w:rPr>
              <w:t>With differing independence levels, young people will be able to use the washing machine, handle washing liquid safely, hang washing to dry, then fold and put away appropriately. </w:t>
            </w:r>
            <w:r w:rsidRPr="00FB1B6A">
              <w:rPr>
                <w:rFonts w:ascii="Calibri" w:eastAsia="Times New Roman" w:hAnsi="Calibri" w:cs="Calibri"/>
                <w:sz w:val="24"/>
                <w:szCs w:val="24"/>
                <w:lang w:val="en-GB" w:eastAsia="en-GB"/>
              </w:rPr>
              <w:t> </w:t>
            </w:r>
          </w:p>
          <w:p w14:paraId="44DCC8F3" w14:textId="77777777" w:rsidR="00FB1B6A" w:rsidRPr="00FB1B6A" w:rsidRDefault="00FB1B6A" w:rsidP="00FB1B6A">
            <w:pPr>
              <w:numPr>
                <w:ilvl w:val="0"/>
                <w:numId w:val="159"/>
              </w:numPr>
              <w:spacing w:after="0" w:line="240" w:lineRule="auto"/>
              <w:ind w:left="1080" w:firstLine="0"/>
              <w:textAlignment w:val="baseline"/>
              <w:rPr>
                <w:rFonts w:ascii="Calibri" w:eastAsia="Times New Roman" w:hAnsi="Calibri" w:cs="Calibri"/>
                <w:sz w:val="24"/>
                <w:szCs w:val="24"/>
                <w:lang w:val="en-GB" w:eastAsia="en-GB"/>
              </w:rPr>
            </w:pPr>
            <w:r w:rsidRPr="00FB1B6A">
              <w:rPr>
                <w:rFonts w:ascii="Calibri" w:eastAsia="Times New Roman" w:hAnsi="Calibri" w:cs="Calibri"/>
                <w:sz w:val="24"/>
                <w:szCs w:val="24"/>
                <w:lang w:eastAsia="en-GB"/>
              </w:rPr>
              <w:t>In informal and formal situations, young people will show they can choose different clothing that is appropriate for the weather and situation.</w:t>
            </w:r>
            <w:r w:rsidRPr="00FB1B6A">
              <w:rPr>
                <w:rFonts w:ascii="Calibri" w:eastAsia="Times New Roman" w:hAnsi="Calibri" w:cs="Calibri"/>
                <w:sz w:val="24"/>
                <w:szCs w:val="24"/>
                <w:lang w:val="en-GB" w:eastAsia="en-GB"/>
              </w:rPr>
              <w:t> </w:t>
            </w:r>
          </w:p>
          <w:p w14:paraId="6515EFF0" w14:textId="77777777" w:rsidR="00FB1B6A" w:rsidRPr="00FB1B6A" w:rsidRDefault="00FB1B6A" w:rsidP="00FB1B6A">
            <w:pPr>
              <w:numPr>
                <w:ilvl w:val="0"/>
                <w:numId w:val="160"/>
              </w:numPr>
              <w:spacing w:after="0" w:line="240" w:lineRule="auto"/>
              <w:ind w:left="1080" w:firstLine="0"/>
              <w:textAlignment w:val="baseline"/>
              <w:rPr>
                <w:rFonts w:ascii="Calibri" w:eastAsia="Times New Roman" w:hAnsi="Calibri" w:cs="Calibri"/>
                <w:sz w:val="24"/>
                <w:szCs w:val="24"/>
                <w:lang w:val="en-GB" w:eastAsia="en-GB"/>
              </w:rPr>
            </w:pPr>
            <w:r w:rsidRPr="00FB1B6A">
              <w:rPr>
                <w:rFonts w:ascii="Calibri" w:eastAsia="Times New Roman" w:hAnsi="Calibri" w:cs="Calibri"/>
                <w:sz w:val="24"/>
                <w:szCs w:val="24"/>
                <w:lang w:eastAsia="en-GB"/>
              </w:rPr>
              <w:t>They will be able to identify / communicate to show they know when clothes are dirty.</w:t>
            </w:r>
            <w:r w:rsidRPr="00FB1B6A">
              <w:rPr>
                <w:rFonts w:ascii="Calibri" w:eastAsia="Times New Roman" w:hAnsi="Calibri" w:cs="Calibri"/>
                <w:sz w:val="24"/>
                <w:szCs w:val="24"/>
                <w:lang w:val="en-GB" w:eastAsia="en-GB"/>
              </w:rPr>
              <w:t> </w:t>
            </w:r>
          </w:p>
          <w:p w14:paraId="15A2A5FA" w14:textId="77777777" w:rsidR="00FB1B6A" w:rsidRPr="00FB1B6A" w:rsidRDefault="00FB1B6A" w:rsidP="00FB1B6A">
            <w:pPr>
              <w:numPr>
                <w:ilvl w:val="0"/>
                <w:numId w:val="161"/>
              </w:numPr>
              <w:spacing w:after="0" w:line="240" w:lineRule="auto"/>
              <w:ind w:left="1080" w:firstLine="0"/>
              <w:textAlignment w:val="baseline"/>
              <w:rPr>
                <w:rFonts w:ascii="Calibri" w:eastAsia="Times New Roman" w:hAnsi="Calibri" w:cs="Calibri"/>
                <w:sz w:val="24"/>
                <w:szCs w:val="24"/>
                <w:lang w:val="en-GB" w:eastAsia="en-GB"/>
              </w:rPr>
            </w:pPr>
            <w:r w:rsidRPr="00FB1B6A">
              <w:rPr>
                <w:rFonts w:ascii="Calibri" w:eastAsia="Times New Roman" w:hAnsi="Calibri" w:cs="Calibri"/>
                <w:sz w:val="24"/>
                <w:szCs w:val="24"/>
                <w:lang w:eastAsia="en-GB"/>
              </w:rPr>
              <w:t>They will be able to use household cleaning apparatus such as broom, dustpan and brush and a vacuum cleaner.</w:t>
            </w:r>
            <w:r w:rsidRPr="00FB1B6A">
              <w:rPr>
                <w:rFonts w:ascii="Calibri" w:eastAsia="Times New Roman" w:hAnsi="Calibri" w:cs="Calibri"/>
                <w:sz w:val="24"/>
                <w:szCs w:val="24"/>
                <w:lang w:val="en-GB" w:eastAsia="en-GB"/>
              </w:rPr>
              <w:t> </w:t>
            </w:r>
          </w:p>
          <w:p w14:paraId="1BC62EDB" w14:textId="77777777" w:rsidR="00FB1B6A" w:rsidRPr="00FB1B6A" w:rsidRDefault="00FB1B6A" w:rsidP="00FB1B6A">
            <w:pPr>
              <w:numPr>
                <w:ilvl w:val="0"/>
                <w:numId w:val="162"/>
              </w:numPr>
              <w:spacing w:after="0" w:line="240" w:lineRule="auto"/>
              <w:ind w:left="1080" w:firstLine="0"/>
              <w:textAlignment w:val="baseline"/>
              <w:rPr>
                <w:rFonts w:ascii="Calibri" w:eastAsia="Times New Roman" w:hAnsi="Calibri" w:cs="Calibri"/>
                <w:sz w:val="24"/>
                <w:szCs w:val="24"/>
                <w:lang w:val="en-GB" w:eastAsia="en-GB"/>
              </w:rPr>
            </w:pPr>
            <w:r w:rsidRPr="00FB1B6A">
              <w:rPr>
                <w:rFonts w:ascii="Calibri" w:eastAsia="Times New Roman" w:hAnsi="Calibri" w:cs="Calibri"/>
                <w:sz w:val="24"/>
                <w:szCs w:val="24"/>
                <w:lang w:eastAsia="en-GB"/>
              </w:rPr>
              <w:t>In independent living, they will know to visit doctors / dentists when required and understand the importance of regular checkups.</w:t>
            </w:r>
            <w:r w:rsidRPr="00FB1B6A">
              <w:rPr>
                <w:rFonts w:ascii="Calibri" w:eastAsia="Times New Roman" w:hAnsi="Calibri" w:cs="Calibri"/>
                <w:sz w:val="24"/>
                <w:szCs w:val="24"/>
                <w:lang w:val="en-GB" w:eastAsia="en-GB"/>
              </w:rPr>
              <w:t> </w:t>
            </w:r>
          </w:p>
        </w:tc>
      </w:tr>
      <w:tr w:rsidR="00FB1B6A" w:rsidRPr="00FB1B6A" w14:paraId="01B69113" w14:textId="77777777" w:rsidTr="00FB1B6A">
        <w:trPr>
          <w:trHeight w:val="300"/>
        </w:trPr>
        <w:tc>
          <w:tcPr>
            <w:tcW w:w="4290" w:type="dxa"/>
            <w:tcBorders>
              <w:top w:val="single" w:sz="12" w:space="0" w:color="000000"/>
              <w:left w:val="single" w:sz="24" w:space="0" w:color="000000"/>
              <w:bottom w:val="single" w:sz="12" w:space="0" w:color="000000"/>
              <w:right w:val="single" w:sz="12" w:space="0" w:color="000000"/>
            </w:tcBorders>
            <w:shd w:val="clear" w:color="auto" w:fill="B4C6E7"/>
            <w:hideMark/>
          </w:tcPr>
          <w:p w14:paraId="2E050D03" w14:textId="77777777" w:rsidR="00FB1B6A" w:rsidRPr="00FB1B6A" w:rsidRDefault="00FB1B6A" w:rsidP="00FB1B6A">
            <w:pPr>
              <w:spacing w:after="0" w:line="240" w:lineRule="auto"/>
              <w:ind w:left="360"/>
              <w:textAlignment w:val="baseline"/>
              <w:rPr>
                <w:rFonts w:ascii="Calibri" w:eastAsia="Times New Roman" w:hAnsi="Calibri" w:cs="Calibri"/>
                <w:sz w:val="24"/>
                <w:szCs w:val="24"/>
                <w:lang w:val="en-GB" w:eastAsia="en-GB"/>
              </w:rPr>
            </w:pPr>
            <w:r w:rsidRPr="00FB1B6A">
              <w:rPr>
                <w:rFonts w:ascii="Calibri" w:eastAsia="Times New Roman" w:hAnsi="Calibri" w:cs="Calibri"/>
                <w:b/>
                <w:bCs/>
                <w:sz w:val="24"/>
                <w:szCs w:val="24"/>
                <w:lang w:eastAsia="en-GB"/>
              </w:rPr>
              <w:lastRenderedPageBreak/>
              <w:t>To develop physical and sensory skills</w:t>
            </w:r>
            <w:r w:rsidRPr="00FB1B6A">
              <w:rPr>
                <w:rFonts w:ascii="Calibri" w:eastAsia="Times New Roman" w:hAnsi="Calibri" w:cs="Calibri"/>
                <w:sz w:val="24"/>
                <w:szCs w:val="24"/>
                <w:lang w:val="en-GB" w:eastAsia="en-GB"/>
              </w:rPr>
              <w:t> </w:t>
            </w:r>
          </w:p>
        </w:tc>
        <w:tc>
          <w:tcPr>
            <w:tcW w:w="4290" w:type="dxa"/>
            <w:tcBorders>
              <w:top w:val="single" w:sz="12" w:space="0" w:color="000000"/>
              <w:left w:val="single" w:sz="12" w:space="0" w:color="000000"/>
              <w:bottom w:val="single" w:sz="12" w:space="0" w:color="000000"/>
              <w:right w:val="single" w:sz="12" w:space="0" w:color="000000"/>
            </w:tcBorders>
            <w:shd w:val="clear" w:color="auto" w:fill="F5CFF3"/>
            <w:hideMark/>
          </w:tcPr>
          <w:p w14:paraId="12D0E902" w14:textId="77777777" w:rsidR="00FB1B6A" w:rsidRPr="00FB1B6A" w:rsidRDefault="00FB1B6A" w:rsidP="00FB1B6A">
            <w:pPr>
              <w:numPr>
                <w:ilvl w:val="0"/>
                <w:numId w:val="163"/>
              </w:numPr>
              <w:spacing w:after="0" w:line="240" w:lineRule="auto"/>
              <w:ind w:left="1080" w:firstLine="0"/>
              <w:textAlignment w:val="baseline"/>
              <w:rPr>
                <w:rFonts w:ascii="Calibri" w:eastAsia="Times New Roman" w:hAnsi="Calibri" w:cs="Calibri"/>
                <w:sz w:val="24"/>
                <w:szCs w:val="24"/>
                <w:lang w:val="en-GB" w:eastAsia="en-GB"/>
              </w:rPr>
            </w:pPr>
            <w:r w:rsidRPr="00FB1B6A">
              <w:rPr>
                <w:rFonts w:ascii="Calibri" w:eastAsia="Times New Roman" w:hAnsi="Calibri" w:cs="Calibri"/>
                <w:sz w:val="24"/>
                <w:szCs w:val="24"/>
                <w:lang w:eastAsia="en-GB"/>
              </w:rPr>
              <w:t>Give young people opportunities and access to apparatus within a range of situations to develop sensory skills. </w:t>
            </w:r>
            <w:r w:rsidRPr="00FB1B6A">
              <w:rPr>
                <w:rFonts w:ascii="Calibri" w:eastAsia="Times New Roman" w:hAnsi="Calibri" w:cs="Calibri"/>
                <w:sz w:val="24"/>
                <w:szCs w:val="24"/>
                <w:lang w:val="en-GB" w:eastAsia="en-GB"/>
              </w:rPr>
              <w:t> </w:t>
            </w:r>
          </w:p>
          <w:p w14:paraId="7387BF0D" w14:textId="77777777" w:rsidR="00FB1B6A" w:rsidRPr="00FB1B6A" w:rsidRDefault="00FB1B6A" w:rsidP="00FB1B6A">
            <w:pPr>
              <w:numPr>
                <w:ilvl w:val="0"/>
                <w:numId w:val="164"/>
              </w:numPr>
              <w:spacing w:after="0" w:line="240" w:lineRule="auto"/>
              <w:ind w:left="1080" w:firstLine="0"/>
              <w:textAlignment w:val="baseline"/>
              <w:rPr>
                <w:rFonts w:ascii="Calibri" w:eastAsia="Times New Roman" w:hAnsi="Calibri" w:cs="Calibri"/>
                <w:sz w:val="24"/>
                <w:szCs w:val="24"/>
                <w:lang w:val="en-GB" w:eastAsia="en-GB"/>
              </w:rPr>
            </w:pPr>
            <w:r w:rsidRPr="00FB1B6A">
              <w:rPr>
                <w:rFonts w:ascii="Calibri" w:eastAsia="Times New Roman" w:hAnsi="Calibri" w:cs="Calibri"/>
                <w:sz w:val="24"/>
                <w:szCs w:val="24"/>
                <w:lang w:eastAsia="en-GB"/>
              </w:rPr>
              <w:lastRenderedPageBreak/>
              <w:t>Provide planned and unplanned physical sessions for young people to develop fine and gross motor skills. Young people to be taught physical skills both in isolation and as part of a sporting activity.</w:t>
            </w:r>
            <w:r w:rsidRPr="00FB1B6A">
              <w:rPr>
                <w:rFonts w:ascii="Calibri" w:eastAsia="Times New Roman" w:hAnsi="Calibri" w:cs="Calibri"/>
                <w:sz w:val="24"/>
                <w:szCs w:val="24"/>
                <w:lang w:val="en-GB" w:eastAsia="en-GB"/>
              </w:rPr>
              <w:t> </w:t>
            </w:r>
          </w:p>
        </w:tc>
        <w:tc>
          <w:tcPr>
            <w:tcW w:w="4290" w:type="dxa"/>
            <w:tcBorders>
              <w:top w:val="single" w:sz="12" w:space="0" w:color="000000"/>
              <w:left w:val="single" w:sz="12" w:space="0" w:color="000000"/>
              <w:bottom w:val="single" w:sz="12" w:space="0" w:color="000000"/>
              <w:right w:val="single" w:sz="24" w:space="0" w:color="000000"/>
            </w:tcBorders>
            <w:shd w:val="clear" w:color="auto" w:fill="DCC5ED"/>
            <w:hideMark/>
          </w:tcPr>
          <w:p w14:paraId="39B940F2" w14:textId="77777777" w:rsidR="00FB1B6A" w:rsidRPr="00FB1B6A" w:rsidRDefault="00FB1B6A" w:rsidP="00FB1B6A">
            <w:pPr>
              <w:numPr>
                <w:ilvl w:val="0"/>
                <w:numId w:val="165"/>
              </w:numPr>
              <w:spacing w:after="0" w:line="240" w:lineRule="auto"/>
              <w:ind w:left="1080" w:firstLine="0"/>
              <w:textAlignment w:val="baseline"/>
              <w:rPr>
                <w:rFonts w:ascii="Calibri" w:eastAsia="Times New Roman" w:hAnsi="Calibri" w:cs="Calibri"/>
                <w:sz w:val="24"/>
                <w:szCs w:val="24"/>
                <w:lang w:val="en-GB" w:eastAsia="en-GB"/>
              </w:rPr>
            </w:pPr>
            <w:r w:rsidRPr="00FB1B6A">
              <w:rPr>
                <w:rFonts w:ascii="Calibri" w:eastAsia="Times New Roman" w:hAnsi="Calibri" w:cs="Calibri"/>
                <w:sz w:val="24"/>
                <w:szCs w:val="24"/>
                <w:lang w:eastAsia="en-GB"/>
              </w:rPr>
              <w:lastRenderedPageBreak/>
              <w:t>Young people will be able to access and use sensory apparatus when they need it to self-regulate.</w:t>
            </w:r>
            <w:r w:rsidRPr="00FB1B6A">
              <w:rPr>
                <w:rFonts w:ascii="Calibri" w:eastAsia="Times New Roman" w:hAnsi="Calibri" w:cs="Calibri"/>
                <w:sz w:val="24"/>
                <w:szCs w:val="24"/>
                <w:lang w:val="en-GB" w:eastAsia="en-GB"/>
              </w:rPr>
              <w:t> </w:t>
            </w:r>
          </w:p>
          <w:p w14:paraId="12FD5B0F" w14:textId="77777777" w:rsidR="00FB1B6A" w:rsidRPr="00FB1B6A" w:rsidRDefault="00FB1B6A" w:rsidP="00FB1B6A">
            <w:pPr>
              <w:numPr>
                <w:ilvl w:val="0"/>
                <w:numId w:val="166"/>
              </w:numPr>
              <w:spacing w:after="0" w:line="240" w:lineRule="auto"/>
              <w:ind w:left="1080" w:firstLine="0"/>
              <w:textAlignment w:val="baseline"/>
              <w:rPr>
                <w:rFonts w:ascii="Calibri" w:eastAsia="Times New Roman" w:hAnsi="Calibri" w:cs="Calibri"/>
                <w:sz w:val="24"/>
                <w:szCs w:val="24"/>
                <w:lang w:val="en-GB" w:eastAsia="en-GB"/>
              </w:rPr>
            </w:pPr>
            <w:r w:rsidRPr="00FB1B6A">
              <w:rPr>
                <w:rFonts w:ascii="Calibri" w:eastAsia="Times New Roman" w:hAnsi="Calibri" w:cs="Calibri"/>
                <w:sz w:val="24"/>
                <w:szCs w:val="24"/>
                <w:lang w:eastAsia="en-GB"/>
              </w:rPr>
              <w:lastRenderedPageBreak/>
              <w:t>Young people will be able to access fine and gross motor apparatus with increased awareness and control.</w:t>
            </w:r>
            <w:r w:rsidRPr="00FB1B6A">
              <w:rPr>
                <w:rFonts w:ascii="Calibri" w:eastAsia="Times New Roman" w:hAnsi="Calibri" w:cs="Calibri"/>
                <w:sz w:val="24"/>
                <w:szCs w:val="24"/>
                <w:lang w:val="en-GB" w:eastAsia="en-GB"/>
              </w:rPr>
              <w:t> </w:t>
            </w:r>
          </w:p>
          <w:p w14:paraId="1C9B0B71" w14:textId="77777777" w:rsidR="00FB1B6A" w:rsidRPr="00FB1B6A" w:rsidRDefault="00FB1B6A" w:rsidP="00FB1B6A">
            <w:pPr>
              <w:numPr>
                <w:ilvl w:val="0"/>
                <w:numId w:val="167"/>
              </w:numPr>
              <w:spacing w:after="0" w:line="240" w:lineRule="auto"/>
              <w:ind w:left="1080" w:firstLine="0"/>
              <w:textAlignment w:val="baseline"/>
              <w:rPr>
                <w:rFonts w:ascii="Calibri" w:eastAsia="Times New Roman" w:hAnsi="Calibri" w:cs="Calibri"/>
                <w:sz w:val="24"/>
                <w:szCs w:val="24"/>
                <w:lang w:val="en-GB" w:eastAsia="en-GB"/>
              </w:rPr>
            </w:pPr>
            <w:r w:rsidRPr="00FB1B6A">
              <w:rPr>
                <w:rFonts w:ascii="Calibri" w:eastAsia="Times New Roman" w:hAnsi="Calibri" w:cs="Calibri"/>
                <w:sz w:val="24"/>
                <w:szCs w:val="24"/>
                <w:lang w:eastAsia="en-GB"/>
              </w:rPr>
              <w:t>Young people will be able to use practical apparatus (PE) with increased control and independence.</w:t>
            </w:r>
            <w:r w:rsidRPr="00FB1B6A">
              <w:rPr>
                <w:rFonts w:ascii="Calibri" w:eastAsia="Times New Roman" w:hAnsi="Calibri" w:cs="Calibri"/>
                <w:sz w:val="24"/>
                <w:szCs w:val="24"/>
                <w:lang w:val="en-GB" w:eastAsia="en-GB"/>
              </w:rPr>
              <w:t> </w:t>
            </w:r>
          </w:p>
          <w:p w14:paraId="0312C259" w14:textId="77777777" w:rsidR="00FB1B6A" w:rsidRPr="00FB1B6A" w:rsidRDefault="00FB1B6A" w:rsidP="00FB1B6A">
            <w:pPr>
              <w:numPr>
                <w:ilvl w:val="0"/>
                <w:numId w:val="168"/>
              </w:numPr>
              <w:spacing w:after="0" w:line="240" w:lineRule="auto"/>
              <w:ind w:left="1080" w:firstLine="0"/>
              <w:textAlignment w:val="baseline"/>
              <w:rPr>
                <w:rFonts w:ascii="Calibri" w:eastAsia="Times New Roman" w:hAnsi="Calibri" w:cs="Calibri"/>
                <w:sz w:val="24"/>
                <w:szCs w:val="24"/>
                <w:lang w:val="en-GB" w:eastAsia="en-GB"/>
              </w:rPr>
            </w:pPr>
            <w:r w:rsidRPr="00FB1B6A">
              <w:rPr>
                <w:rFonts w:ascii="Calibri" w:eastAsia="Times New Roman" w:hAnsi="Calibri" w:cs="Calibri"/>
                <w:sz w:val="24"/>
                <w:szCs w:val="24"/>
                <w:lang w:eastAsia="en-GB"/>
              </w:rPr>
              <w:t>Young people will develop skills in following instructions linked with sport, being able to work as a team and taking turns.  Increased understanding of rules and different sporting activities. </w:t>
            </w:r>
            <w:r w:rsidRPr="00FB1B6A">
              <w:rPr>
                <w:rFonts w:ascii="Calibri" w:eastAsia="Times New Roman" w:hAnsi="Calibri" w:cs="Calibri"/>
                <w:sz w:val="24"/>
                <w:szCs w:val="24"/>
                <w:lang w:val="en-GB" w:eastAsia="en-GB"/>
              </w:rPr>
              <w:t> </w:t>
            </w:r>
          </w:p>
        </w:tc>
      </w:tr>
      <w:tr w:rsidR="00FB1B6A" w:rsidRPr="00FB1B6A" w14:paraId="31CA1D7E" w14:textId="77777777" w:rsidTr="00FB1B6A">
        <w:trPr>
          <w:trHeight w:val="300"/>
        </w:trPr>
        <w:tc>
          <w:tcPr>
            <w:tcW w:w="4290" w:type="dxa"/>
            <w:tcBorders>
              <w:top w:val="single" w:sz="12" w:space="0" w:color="000000"/>
              <w:left w:val="single" w:sz="24" w:space="0" w:color="000000"/>
              <w:bottom w:val="single" w:sz="12" w:space="0" w:color="000000"/>
              <w:right w:val="single" w:sz="12" w:space="0" w:color="000000"/>
            </w:tcBorders>
            <w:shd w:val="clear" w:color="auto" w:fill="B4C6E7"/>
            <w:hideMark/>
          </w:tcPr>
          <w:p w14:paraId="53E836FB" w14:textId="77777777" w:rsidR="00FB1B6A" w:rsidRPr="00FB1B6A" w:rsidRDefault="00FB1B6A" w:rsidP="00FB1B6A">
            <w:pPr>
              <w:spacing w:after="0" w:line="240" w:lineRule="auto"/>
              <w:ind w:left="360"/>
              <w:textAlignment w:val="baseline"/>
              <w:rPr>
                <w:rFonts w:ascii="Calibri" w:eastAsia="Times New Roman" w:hAnsi="Calibri" w:cs="Calibri"/>
                <w:sz w:val="24"/>
                <w:szCs w:val="24"/>
                <w:lang w:val="en-GB" w:eastAsia="en-GB"/>
              </w:rPr>
            </w:pPr>
            <w:r w:rsidRPr="00FB1B6A">
              <w:rPr>
                <w:rFonts w:ascii="Calibri" w:eastAsia="Times New Roman" w:hAnsi="Calibri" w:cs="Calibri"/>
                <w:b/>
                <w:bCs/>
                <w:sz w:val="24"/>
                <w:szCs w:val="24"/>
                <w:lang w:eastAsia="en-GB"/>
              </w:rPr>
              <w:lastRenderedPageBreak/>
              <w:t>To acknowledge and develop personal interests, to ensure an understanding of a fruitful work/life balance in their future – which is both aspirational and joyful</w:t>
            </w:r>
            <w:r w:rsidRPr="00FB1B6A">
              <w:rPr>
                <w:rFonts w:ascii="Calibri" w:eastAsia="Times New Roman" w:hAnsi="Calibri" w:cs="Calibri"/>
                <w:sz w:val="24"/>
                <w:szCs w:val="24"/>
                <w:lang w:val="en-GB" w:eastAsia="en-GB"/>
              </w:rPr>
              <w:t> </w:t>
            </w:r>
          </w:p>
        </w:tc>
        <w:tc>
          <w:tcPr>
            <w:tcW w:w="4290" w:type="dxa"/>
            <w:tcBorders>
              <w:top w:val="single" w:sz="12" w:space="0" w:color="000000"/>
              <w:left w:val="single" w:sz="12" w:space="0" w:color="000000"/>
              <w:bottom w:val="single" w:sz="12" w:space="0" w:color="000000"/>
              <w:right w:val="single" w:sz="12" w:space="0" w:color="000000"/>
            </w:tcBorders>
            <w:shd w:val="clear" w:color="auto" w:fill="F5CFF3"/>
            <w:hideMark/>
          </w:tcPr>
          <w:p w14:paraId="0E922B0D" w14:textId="77777777" w:rsidR="00FB1B6A" w:rsidRPr="00FB1B6A" w:rsidRDefault="00FB1B6A" w:rsidP="00FB1B6A">
            <w:pPr>
              <w:numPr>
                <w:ilvl w:val="0"/>
                <w:numId w:val="169"/>
              </w:numPr>
              <w:spacing w:after="0" w:line="240" w:lineRule="auto"/>
              <w:ind w:left="1080" w:firstLine="0"/>
              <w:textAlignment w:val="baseline"/>
              <w:rPr>
                <w:rFonts w:ascii="Calibri" w:eastAsia="Times New Roman" w:hAnsi="Calibri" w:cs="Calibri"/>
                <w:sz w:val="24"/>
                <w:szCs w:val="24"/>
                <w:lang w:val="en-GB" w:eastAsia="en-GB"/>
              </w:rPr>
            </w:pPr>
            <w:r w:rsidRPr="00FB1B6A">
              <w:rPr>
                <w:rFonts w:ascii="Calibri" w:eastAsia="Times New Roman" w:hAnsi="Calibri" w:cs="Calibri"/>
                <w:sz w:val="24"/>
                <w:szCs w:val="24"/>
                <w:lang w:eastAsia="en-GB"/>
              </w:rPr>
              <w:t>Young people to visit community facilities and activities that are available to them in the wider community.</w:t>
            </w:r>
            <w:r w:rsidRPr="00FB1B6A">
              <w:rPr>
                <w:rFonts w:ascii="Calibri" w:eastAsia="Times New Roman" w:hAnsi="Calibri" w:cs="Calibri"/>
                <w:sz w:val="24"/>
                <w:szCs w:val="24"/>
                <w:lang w:val="en-GB" w:eastAsia="en-GB"/>
              </w:rPr>
              <w:t> </w:t>
            </w:r>
          </w:p>
          <w:p w14:paraId="188A44D4" w14:textId="77777777" w:rsidR="00FB1B6A" w:rsidRPr="00FB1B6A" w:rsidRDefault="00FB1B6A" w:rsidP="00FB1B6A">
            <w:pPr>
              <w:numPr>
                <w:ilvl w:val="0"/>
                <w:numId w:val="170"/>
              </w:numPr>
              <w:spacing w:after="0" w:line="240" w:lineRule="auto"/>
              <w:ind w:left="1080" w:firstLine="0"/>
              <w:textAlignment w:val="baseline"/>
              <w:rPr>
                <w:rFonts w:ascii="Calibri" w:eastAsia="Times New Roman" w:hAnsi="Calibri" w:cs="Calibri"/>
                <w:sz w:val="24"/>
                <w:szCs w:val="24"/>
                <w:lang w:val="en-GB" w:eastAsia="en-GB"/>
              </w:rPr>
            </w:pPr>
            <w:r w:rsidRPr="00FB1B6A">
              <w:rPr>
                <w:rFonts w:ascii="Calibri" w:eastAsia="Times New Roman" w:hAnsi="Calibri" w:cs="Calibri"/>
                <w:sz w:val="24"/>
                <w:szCs w:val="24"/>
                <w:lang w:eastAsia="en-GB"/>
              </w:rPr>
              <w:t>Teach young people about the costs involved in different activities and the travel involved. Travel training. </w:t>
            </w:r>
            <w:r w:rsidRPr="00FB1B6A">
              <w:rPr>
                <w:rFonts w:ascii="Calibri" w:eastAsia="Times New Roman" w:hAnsi="Calibri" w:cs="Calibri"/>
                <w:sz w:val="24"/>
                <w:szCs w:val="24"/>
                <w:lang w:val="en-GB" w:eastAsia="en-GB"/>
              </w:rPr>
              <w:t> </w:t>
            </w:r>
          </w:p>
          <w:p w14:paraId="0B7F27D9" w14:textId="77777777" w:rsidR="00FB1B6A" w:rsidRPr="00FB1B6A" w:rsidRDefault="00FB1B6A" w:rsidP="00FB1B6A">
            <w:pPr>
              <w:numPr>
                <w:ilvl w:val="0"/>
                <w:numId w:val="171"/>
              </w:numPr>
              <w:spacing w:after="0" w:line="240" w:lineRule="auto"/>
              <w:ind w:left="1080" w:firstLine="0"/>
              <w:textAlignment w:val="baseline"/>
              <w:rPr>
                <w:rFonts w:ascii="Calibri" w:eastAsia="Times New Roman" w:hAnsi="Calibri" w:cs="Calibri"/>
                <w:sz w:val="24"/>
                <w:szCs w:val="24"/>
                <w:lang w:val="en-GB" w:eastAsia="en-GB"/>
              </w:rPr>
            </w:pPr>
            <w:r w:rsidRPr="00FB1B6A">
              <w:rPr>
                <w:rFonts w:ascii="Calibri" w:eastAsia="Times New Roman" w:hAnsi="Calibri" w:cs="Calibri"/>
                <w:sz w:val="24"/>
                <w:szCs w:val="24"/>
                <w:lang w:eastAsia="en-GB"/>
              </w:rPr>
              <w:t>Visitors from community facilities to visit school and support young people with what they have to offer.</w:t>
            </w:r>
            <w:r w:rsidRPr="00FB1B6A">
              <w:rPr>
                <w:rFonts w:ascii="Calibri" w:eastAsia="Times New Roman" w:hAnsi="Calibri" w:cs="Calibri"/>
                <w:sz w:val="24"/>
                <w:szCs w:val="24"/>
                <w:lang w:val="en-GB" w:eastAsia="en-GB"/>
              </w:rPr>
              <w:t> </w:t>
            </w:r>
          </w:p>
        </w:tc>
        <w:tc>
          <w:tcPr>
            <w:tcW w:w="4290" w:type="dxa"/>
            <w:tcBorders>
              <w:top w:val="single" w:sz="12" w:space="0" w:color="000000"/>
              <w:left w:val="single" w:sz="12" w:space="0" w:color="000000"/>
              <w:bottom w:val="single" w:sz="12" w:space="0" w:color="000000"/>
              <w:right w:val="single" w:sz="24" w:space="0" w:color="000000"/>
            </w:tcBorders>
            <w:shd w:val="clear" w:color="auto" w:fill="DCC5ED"/>
            <w:hideMark/>
          </w:tcPr>
          <w:p w14:paraId="28287777" w14:textId="77777777" w:rsidR="00FB1B6A" w:rsidRPr="00FB1B6A" w:rsidRDefault="00FB1B6A" w:rsidP="00FB1B6A">
            <w:pPr>
              <w:numPr>
                <w:ilvl w:val="0"/>
                <w:numId w:val="172"/>
              </w:numPr>
              <w:spacing w:after="0" w:line="240" w:lineRule="auto"/>
              <w:ind w:left="1080" w:firstLine="0"/>
              <w:textAlignment w:val="baseline"/>
              <w:rPr>
                <w:rFonts w:ascii="Calibri" w:eastAsia="Times New Roman" w:hAnsi="Calibri" w:cs="Calibri"/>
                <w:sz w:val="24"/>
                <w:szCs w:val="24"/>
                <w:lang w:val="en-GB" w:eastAsia="en-GB"/>
              </w:rPr>
            </w:pPr>
            <w:r w:rsidRPr="00FB1B6A">
              <w:rPr>
                <w:rFonts w:ascii="Calibri" w:eastAsia="Times New Roman" w:hAnsi="Calibri" w:cs="Calibri"/>
                <w:sz w:val="24"/>
                <w:szCs w:val="24"/>
                <w:lang w:eastAsia="en-GB"/>
              </w:rPr>
              <w:t>The young people at Warren school will be able to communicate what they like to do and access activities.</w:t>
            </w:r>
            <w:r w:rsidRPr="00FB1B6A">
              <w:rPr>
                <w:rFonts w:ascii="Calibri" w:eastAsia="Times New Roman" w:hAnsi="Calibri" w:cs="Calibri"/>
                <w:sz w:val="24"/>
                <w:szCs w:val="24"/>
                <w:lang w:val="en-GB" w:eastAsia="en-GB"/>
              </w:rPr>
              <w:t> </w:t>
            </w:r>
          </w:p>
          <w:p w14:paraId="337BDC95" w14:textId="77777777" w:rsidR="00FB1B6A" w:rsidRPr="00FB1B6A" w:rsidRDefault="00FB1B6A" w:rsidP="00FB1B6A">
            <w:pPr>
              <w:numPr>
                <w:ilvl w:val="0"/>
                <w:numId w:val="173"/>
              </w:numPr>
              <w:spacing w:after="0" w:line="240" w:lineRule="auto"/>
              <w:ind w:left="1080" w:firstLine="0"/>
              <w:textAlignment w:val="baseline"/>
              <w:rPr>
                <w:rFonts w:ascii="Calibri" w:eastAsia="Times New Roman" w:hAnsi="Calibri" w:cs="Calibri"/>
                <w:sz w:val="24"/>
                <w:szCs w:val="24"/>
                <w:lang w:val="en-GB" w:eastAsia="en-GB"/>
              </w:rPr>
            </w:pPr>
            <w:r w:rsidRPr="00FB1B6A">
              <w:rPr>
                <w:rFonts w:ascii="Calibri" w:eastAsia="Times New Roman" w:hAnsi="Calibri" w:cs="Calibri"/>
                <w:sz w:val="24"/>
                <w:szCs w:val="24"/>
                <w:lang w:eastAsia="en-GB"/>
              </w:rPr>
              <w:t>They will take part in activities that interest them.</w:t>
            </w:r>
            <w:r w:rsidRPr="00FB1B6A">
              <w:rPr>
                <w:rFonts w:ascii="Calibri" w:eastAsia="Times New Roman" w:hAnsi="Calibri" w:cs="Calibri"/>
                <w:sz w:val="24"/>
                <w:szCs w:val="24"/>
                <w:lang w:val="en-GB" w:eastAsia="en-GB"/>
              </w:rPr>
              <w:t> </w:t>
            </w:r>
          </w:p>
        </w:tc>
      </w:tr>
      <w:tr w:rsidR="00FB1B6A" w:rsidRPr="00FB1B6A" w14:paraId="7493E208" w14:textId="77777777" w:rsidTr="00FB1B6A">
        <w:trPr>
          <w:trHeight w:val="300"/>
        </w:trPr>
        <w:tc>
          <w:tcPr>
            <w:tcW w:w="4290" w:type="dxa"/>
            <w:tcBorders>
              <w:top w:val="single" w:sz="12" w:space="0" w:color="000000"/>
              <w:left w:val="single" w:sz="24" w:space="0" w:color="auto"/>
              <w:bottom w:val="single" w:sz="12" w:space="0" w:color="000000"/>
              <w:right w:val="single" w:sz="12" w:space="0" w:color="000000"/>
            </w:tcBorders>
            <w:shd w:val="clear" w:color="auto" w:fill="B4C6E7"/>
            <w:hideMark/>
          </w:tcPr>
          <w:p w14:paraId="31DA2AB0" w14:textId="77777777" w:rsidR="00FB1B6A" w:rsidRPr="00FB1B6A" w:rsidRDefault="00FB1B6A" w:rsidP="00FB1B6A">
            <w:pPr>
              <w:spacing w:after="0" w:line="240" w:lineRule="auto"/>
              <w:ind w:left="360"/>
              <w:jc w:val="both"/>
              <w:textAlignment w:val="baseline"/>
              <w:rPr>
                <w:rFonts w:ascii="Calibri" w:eastAsia="Times New Roman" w:hAnsi="Calibri" w:cs="Calibri"/>
                <w:sz w:val="24"/>
                <w:szCs w:val="24"/>
                <w:lang w:val="en-GB" w:eastAsia="en-GB"/>
              </w:rPr>
            </w:pPr>
            <w:r w:rsidRPr="00FB1B6A">
              <w:rPr>
                <w:rFonts w:ascii="Calibri" w:eastAsia="Times New Roman" w:hAnsi="Calibri" w:cs="Calibri"/>
                <w:b/>
                <w:bCs/>
                <w:sz w:val="24"/>
                <w:szCs w:val="24"/>
                <w:lang w:eastAsia="en-GB"/>
              </w:rPr>
              <w:t xml:space="preserve">To develop English and </w:t>
            </w:r>
            <w:proofErr w:type="spellStart"/>
            <w:r w:rsidRPr="00FB1B6A">
              <w:rPr>
                <w:rFonts w:ascii="Calibri" w:eastAsia="Times New Roman" w:hAnsi="Calibri" w:cs="Calibri"/>
                <w:b/>
                <w:bCs/>
                <w:sz w:val="24"/>
                <w:szCs w:val="24"/>
                <w:lang w:eastAsia="en-GB"/>
              </w:rPr>
              <w:t>Maths</w:t>
            </w:r>
            <w:proofErr w:type="spellEnd"/>
            <w:r w:rsidRPr="00FB1B6A">
              <w:rPr>
                <w:rFonts w:ascii="Calibri" w:eastAsia="Times New Roman" w:hAnsi="Calibri" w:cs="Calibri"/>
                <w:b/>
                <w:bCs/>
                <w:sz w:val="24"/>
                <w:szCs w:val="24"/>
                <w:lang w:eastAsia="en-GB"/>
              </w:rPr>
              <w:t xml:space="preserve"> skills, with a clear reference to the relevance of independent living and future employment.</w:t>
            </w:r>
            <w:r w:rsidRPr="00FB1B6A">
              <w:rPr>
                <w:rFonts w:ascii="Calibri" w:eastAsia="Times New Roman" w:hAnsi="Calibri" w:cs="Calibri"/>
                <w:sz w:val="24"/>
                <w:szCs w:val="24"/>
                <w:lang w:val="en-GB" w:eastAsia="en-GB"/>
              </w:rPr>
              <w:t> </w:t>
            </w:r>
          </w:p>
        </w:tc>
        <w:tc>
          <w:tcPr>
            <w:tcW w:w="4290" w:type="dxa"/>
            <w:tcBorders>
              <w:top w:val="single" w:sz="12" w:space="0" w:color="000000"/>
              <w:left w:val="single" w:sz="12" w:space="0" w:color="000000"/>
              <w:bottom w:val="single" w:sz="12" w:space="0" w:color="000000"/>
              <w:right w:val="single" w:sz="12" w:space="0" w:color="000000"/>
            </w:tcBorders>
            <w:shd w:val="clear" w:color="auto" w:fill="F5CFF3"/>
            <w:hideMark/>
          </w:tcPr>
          <w:p w14:paraId="19A47975" w14:textId="77777777" w:rsidR="00FB1B6A" w:rsidRPr="00FB1B6A" w:rsidRDefault="00FB1B6A" w:rsidP="00FB1B6A">
            <w:pPr>
              <w:numPr>
                <w:ilvl w:val="0"/>
                <w:numId w:val="174"/>
              </w:numPr>
              <w:spacing w:after="0" w:line="240" w:lineRule="auto"/>
              <w:ind w:left="1140" w:firstLine="0"/>
              <w:textAlignment w:val="baseline"/>
              <w:rPr>
                <w:rFonts w:ascii="Calibri" w:eastAsia="Times New Roman" w:hAnsi="Calibri" w:cs="Calibri"/>
                <w:sz w:val="24"/>
                <w:szCs w:val="24"/>
                <w:lang w:val="en-GB" w:eastAsia="en-GB"/>
              </w:rPr>
            </w:pPr>
            <w:r w:rsidRPr="00FB1B6A">
              <w:rPr>
                <w:rFonts w:ascii="Calibri" w:eastAsia="Times New Roman" w:hAnsi="Calibri" w:cs="Calibri"/>
                <w:sz w:val="24"/>
                <w:szCs w:val="24"/>
                <w:lang w:eastAsia="en-GB"/>
              </w:rPr>
              <w:t xml:space="preserve">To teach young people to </w:t>
            </w:r>
            <w:proofErr w:type="spellStart"/>
            <w:r w:rsidRPr="00FB1B6A">
              <w:rPr>
                <w:rFonts w:ascii="Calibri" w:eastAsia="Times New Roman" w:hAnsi="Calibri" w:cs="Calibri"/>
                <w:sz w:val="24"/>
                <w:szCs w:val="24"/>
                <w:lang w:eastAsia="en-GB"/>
              </w:rPr>
              <w:t>recognise</w:t>
            </w:r>
            <w:proofErr w:type="spellEnd"/>
            <w:r w:rsidRPr="00FB1B6A">
              <w:rPr>
                <w:rFonts w:ascii="Calibri" w:eastAsia="Times New Roman" w:hAnsi="Calibri" w:cs="Calibri"/>
                <w:sz w:val="24"/>
                <w:szCs w:val="24"/>
                <w:lang w:eastAsia="en-GB"/>
              </w:rPr>
              <w:t xml:space="preserve"> / match / read / type / write personal information. </w:t>
            </w:r>
            <w:r w:rsidRPr="00FB1B6A">
              <w:rPr>
                <w:rFonts w:ascii="Calibri" w:eastAsia="Times New Roman" w:hAnsi="Calibri" w:cs="Calibri"/>
                <w:sz w:val="24"/>
                <w:szCs w:val="24"/>
                <w:lang w:val="en-GB" w:eastAsia="en-GB"/>
              </w:rPr>
              <w:t> </w:t>
            </w:r>
          </w:p>
          <w:p w14:paraId="55D436F9" w14:textId="77777777" w:rsidR="00FB1B6A" w:rsidRPr="00FB1B6A" w:rsidRDefault="00FB1B6A" w:rsidP="00FB1B6A">
            <w:pPr>
              <w:numPr>
                <w:ilvl w:val="0"/>
                <w:numId w:val="175"/>
              </w:numPr>
              <w:spacing w:after="0" w:line="240" w:lineRule="auto"/>
              <w:ind w:left="1140" w:firstLine="0"/>
              <w:textAlignment w:val="baseline"/>
              <w:rPr>
                <w:rFonts w:ascii="Calibri" w:eastAsia="Times New Roman" w:hAnsi="Calibri" w:cs="Calibri"/>
                <w:sz w:val="24"/>
                <w:szCs w:val="24"/>
                <w:lang w:val="en-GB" w:eastAsia="en-GB"/>
              </w:rPr>
            </w:pPr>
            <w:r w:rsidRPr="00FB1B6A">
              <w:rPr>
                <w:rFonts w:ascii="Calibri" w:eastAsia="Times New Roman" w:hAnsi="Calibri" w:cs="Calibri"/>
                <w:sz w:val="24"/>
                <w:szCs w:val="24"/>
                <w:lang w:eastAsia="en-GB"/>
              </w:rPr>
              <w:lastRenderedPageBreak/>
              <w:t xml:space="preserve">Teach young people to develop their skills in reading, writing and in </w:t>
            </w:r>
            <w:proofErr w:type="spellStart"/>
            <w:r w:rsidRPr="00FB1B6A">
              <w:rPr>
                <w:rFonts w:ascii="Calibri" w:eastAsia="Times New Roman" w:hAnsi="Calibri" w:cs="Calibri"/>
                <w:sz w:val="24"/>
                <w:szCs w:val="24"/>
                <w:lang w:eastAsia="en-GB"/>
              </w:rPr>
              <w:t>maths</w:t>
            </w:r>
            <w:proofErr w:type="spellEnd"/>
            <w:r w:rsidRPr="00FB1B6A">
              <w:rPr>
                <w:rFonts w:ascii="Calibri" w:eastAsia="Times New Roman" w:hAnsi="Calibri" w:cs="Calibri"/>
                <w:sz w:val="24"/>
                <w:szCs w:val="24"/>
                <w:lang w:eastAsia="en-GB"/>
              </w:rPr>
              <w:t xml:space="preserve"> through specific lessons.</w:t>
            </w:r>
            <w:r w:rsidRPr="00FB1B6A">
              <w:rPr>
                <w:rFonts w:ascii="Calibri" w:eastAsia="Times New Roman" w:hAnsi="Calibri" w:cs="Calibri"/>
                <w:sz w:val="24"/>
                <w:szCs w:val="24"/>
                <w:lang w:val="en-GB" w:eastAsia="en-GB"/>
              </w:rPr>
              <w:t> </w:t>
            </w:r>
          </w:p>
          <w:p w14:paraId="494DD482" w14:textId="77777777" w:rsidR="00FB1B6A" w:rsidRPr="00FB1B6A" w:rsidRDefault="00FB1B6A" w:rsidP="00FB1B6A">
            <w:pPr>
              <w:numPr>
                <w:ilvl w:val="0"/>
                <w:numId w:val="176"/>
              </w:numPr>
              <w:spacing w:after="0" w:line="240" w:lineRule="auto"/>
              <w:ind w:left="1140" w:firstLine="0"/>
              <w:textAlignment w:val="baseline"/>
              <w:rPr>
                <w:rFonts w:ascii="Calibri" w:eastAsia="Times New Roman" w:hAnsi="Calibri" w:cs="Calibri"/>
                <w:sz w:val="24"/>
                <w:szCs w:val="24"/>
                <w:lang w:val="en-GB" w:eastAsia="en-GB"/>
              </w:rPr>
            </w:pPr>
            <w:r w:rsidRPr="00FB1B6A">
              <w:rPr>
                <w:rFonts w:ascii="Calibri" w:eastAsia="Times New Roman" w:hAnsi="Calibri" w:cs="Calibri"/>
                <w:sz w:val="24"/>
                <w:szCs w:val="24"/>
                <w:lang w:eastAsia="en-GB"/>
              </w:rPr>
              <w:t>To learn both inside and outside of the classroom. Young people to use skills in ‘real life’ (shops / educational visits)</w:t>
            </w:r>
            <w:r w:rsidRPr="00FB1B6A">
              <w:rPr>
                <w:rFonts w:ascii="Calibri" w:eastAsia="Times New Roman" w:hAnsi="Calibri" w:cs="Calibri"/>
                <w:sz w:val="24"/>
                <w:szCs w:val="24"/>
                <w:lang w:val="en-GB" w:eastAsia="en-GB"/>
              </w:rPr>
              <w:t> </w:t>
            </w:r>
          </w:p>
          <w:p w14:paraId="49DE6833" w14:textId="77777777" w:rsidR="00FB1B6A" w:rsidRPr="00FB1B6A" w:rsidRDefault="00FB1B6A" w:rsidP="00FB1B6A">
            <w:pPr>
              <w:numPr>
                <w:ilvl w:val="0"/>
                <w:numId w:val="177"/>
              </w:numPr>
              <w:spacing w:after="0" w:line="240" w:lineRule="auto"/>
              <w:ind w:left="1140" w:firstLine="0"/>
              <w:textAlignment w:val="baseline"/>
              <w:rPr>
                <w:rFonts w:ascii="Calibri" w:eastAsia="Times New Roman" w:hAnsi="Calibri" w:cs="Calibri"/>
                <w:sz w:val="24"/>
                <w:szCs w:val="24"/>
                <w:lang w:val="en-GB" w:eastAsia="en-GB"/>
              </w:rPr>
            </w:pPr>
            <w:r w:rsidRPr="00FB1B6A">
              <w:rPr>
                <w:rFonts w:ascii="Calibri" w:eastAsia="Times New Roman" w:hAnsi="Calibri" w:cs="Calibri"/>
                <w:sz w:val="24"/>
                <w:szCs w:val="24"/>
                <w:lang w:eastAsia="en-GB"/>
              </w:rPr>
              <w:t>Young people to experience and be taught specific skills involving literacy and numeracy; to use a washing machine, follow recipe instructions, travel training and following specific instructions.</w:t>
            </w:r>
            <w:r w:rsidRPr="00FB1B6A">
              <w:rPr>
                <w:rFonts w:ascii="Calibri" w:eastAsia="Times New Roman" w:hAnsi="Calibri" w:cs="Calibri"/>
                <w:sz w:val="24"/>
                <w:szCs w:val="24"/>
                <w:lang w:val="en-GB" w:eastAsia="en-GB"/>
              </w:rPr>
              <w:t> </w:t>
            </w:r>
          </w:p>
          <w:p w14:paraId="745058B9" w14:textId="77777777" w:rsidR="00FB1B6A" w:rsidRPr="00FB1B6A" w:rsidRDefault="00FB1B6A" w:rsidP="00FB1B6A">
            <w:pPr>
              <w:spacing w:after="0" w:line="240" w:lineRule="auto"/>
              <w:ind w:left="360"/>
              <w:textAlignment w:val="baseline"/>
              <w:rPr>
                <w:rFonts w:ascii="Calibri" w:eastAsia="Times New Roman" w:hAnsi="Calibri" w:cs="Calibri"/>
                <w:sz w:val="24"/>
                <w:szCs w:val="24"/>
                <w:lang w:val="en-GB" w:eastAsia="en-GB"/>
              </w:rPr>
            </w:pPr>
            <w:r w:rsidRPr="00FB1B6A">
              <w:rPr>
                <w:rFonts w:ascii="Calibri" w:eastAsia="Times New Roman" w:hAnsi="Calibri" w:cs="Calibri"/>
                <w:color w:val="FF0000"/>
                <w:sz w:val="24"/>
                <w:szCs w:val="24"/>
                <w:lang w:val="en-GB" w:eastAsia="en-GB"/>
              </w:rPr>
              <w:t> </w:t>
            </w:r>
          </w:p>
        </w:tc>
        <w:tc>
          <w:tcPr>
            <w:tcW w:w="4290" w:type="dxa"/>
            <w:tcBorders>
              <w:top w:val="single" w:sz="12" w:space="0" w:color="000000"/>
              <w:left w:val="single" w:sz="12" w:space="0" w:color="000000"/>
              <w:bottom w:val="single" w:sz="12" w:space="0" w:color="000000"/>
              <w:right w:val="single" w:sz="24" w:space="0" w:color="000000"/>
            </w:tcBorders>
            <w:shd w:val="clear" w:color="auto" w:fill="DCC5ED"/>
            <w:hideMark/>
          </w:tcPr>
          <w:p w14:paraId="49689623" w14:textId="77777777" w:rsidR="00FB1B6A" w:rsidRPr="00FB1B6A" w:rsidRDefault="00FB1B6A" w:rsidP="00FB1B6A">
            <w:pPr>
              <w:numPr>
                <w:ilvl w:val="0"/>
                <w:numId w:val="178"/>
              </w:numPr>
              <w:spacing w:after="0" w:line="240" w:lineRule="auto"/>
              <w:ind w:left="1080" w:firstLine="0"/>
              <w:textAlignment w:val="baseline"/>
              <w:rPr>
                <w:rFonts w:ascii="Calibri" w:eastAsia="Times New Roman" w:hAnsi="Calibri" w:cs="Calibri"/>
                <w:sz w:val="24"/>
                <w:szCs w:val="24"/>
                <w:lang w:val="en-GB" w:eastAsia="en-GB"/>
              </w:rPr>
            </w:pPr>
            <w:r w:rsidRPr="00FB1B6A">
              <w:rPr>
                <w:rFonts w:ascii="Calibri" w:eastAsia="Times New Roman" w:hAnsi="Calibri" w:cs="Calibri"/>
                <w:sz w:val="24"/>
                <w:szCs w:val="24"/>
                <w:lang w:eastAsia="en-GB"/>
              </w:rPr>
              <w:lastRenderedPageBreak/>
              <w:t>Young people will be aware of numbers in different contexts.</w:t>
            </w:r>
            <w:r w:rsidRPr="00FB1B6A">
              <w:rPr>
                <w:rFonts w:ascii="Calibri" w:eastAsia="Times New Roman" w:hAnsi="Calibri" w:cs="Calibri"/>
                <w:sz w:val="24"/>
                <w:szCs w:val="24"/>
                <w:lang w:val="en-GB" w:eastAsia="en-GB"/>
              </w:rPr>
              <w:t> </w:t>
            </w:r>
          </w:p>
          <w:p w14:paraId="4C5489F7" w14:textId="77777777" w:rsidR="00FB1B6A" w:rsidRPr="00FB1B6A" w:rsidRDefault="00FB1B6A" w:rsidP="00FB1B6A">
            <w:pPr>
              <w:numPr>
                <w:ilvl w:val="0"/>
                <w:numId w:val="179"/>
              </w:numPr>
              <w:spacing w:after="0" w:line="240" w:lineRule="auto"/>
              <w:ind w:left="1080" w:firstLine="0"/>
              <w:textAlignment w:val="baseline"/>
              <w:rPr>
                <w:rFonts w:ascii="Calibri" w:eastAsia="Times New Roman" w:hAnsi="Calibri" w:cs="Calibri"/>
                <w:sz w:val="24"/>
                <w:szCs w:val="24"/>
                <w:lang w:val="en-GB" w:eastAsia="en-GB"/>
              </w:rPr>
            </w:pPr>
            <w:r w:rsidRPr="00FB1B6A">
              <w:rPr>
                <w:rFonts w:ascii="Calibri" w:eastAsia="Times New Roman" w:hAnsi="Calibri" w:cs="Calibri"/>
                <w:sz w:val="24"/>
                <w:szCs w:val="24"/>
                <w:lang w:eastAsia="en-GB"/>
              </w:rPr>
              <w:lastRenderedPageBreak/>
              <w:t>They will work with numbers to 100 with some independence.</w:t>
            </w:r>
            <w:r w:rsidRPr="00FB1B6A">
              <w:rPr>
                <w:rFonts w:ascii="Calibri" w:eastAsia="Times New Roman" w:hAnsi="Calibri" w:cs="Calibri"/>
                <w:sz w:val="24"/>
                <w:szCs w:val="24"/>
                <w:lang w:val="en-GB" w:eastAsia="en-GB"/>
              </w:rPr>
              <w:t> </w:t>
            </w:r>
          </w:p>
          <w:p w14:paraId="623DACFC" w14:textId="77777777" w:rsidR="00FB1B6A" w:rsidRPr="00FB1B6A" w:rsidRDefault="00FB1B6A" w:rsidP="00FB1B6A">
            <w:pPr>
              <w:numPr>
                <w:ilvl w:val="0"/>
                <w:numId w:val="180"/>
              </w:numPr>
              <w:spacing w:after="0" w:line="240" w:lineRule="auto"/>
              <w:ind w:left="1080" w:firstLine="0"/>
              <w:textAlignment w:val="baseline"/>
              <w:rPr>
                <w:rFonts w:ascii="Calibri" w:eastAsia="Times New Roman" w:hAnsi="Calibri" w:cs="Calibri"/>
                <w:sz w:val="24"/>
                <w:szCs w:val="24"/>
                <w:lang w:val="en-GB" w:eastAsia="en-GB"/>
              </w:rPr>
            </w:pPr>
            <w:r w:rsidRPr="00FB1B6A">
              <w:rPr>
                <w:rFonts w:ascii="Calibri" w:eastAsia="Times New Roman" w:hAnsi="Calibri" w:cs="Calibri"/>
                <w:sz w:val="24"/>
                <w:szCs w:val="24"/>
                <w:lang w:eastAsia="en-GB"/>
              </w:rPr>
              <w:t>They will be able to navigate their way around a supermarket and find items they require.</w:t>
            </w:r>
            <w:r w:rsidRPr="00FB1B6A">
              <w:rPr>
                <w:rFonts w:ascii="Calibri" w:eastAsia="Times New Roman" w:hAnsi="Calibri" w:cs="Calibri"/>
                <w:sz w:val="24"/>
                <w:szCs w:val="24"/>
                <w:lang w:val="en-GB" w:eastAsia="en-GB"/>
              </w:rPr>
              <w:t> </w:t>
            </w:r>
          </w:p>
          <w:p w14:paraId="73221ABB" w14:textId="77777777" w:rsidR="00FB1B6A" w:rsidRPr="00FB1B6A" w:rsidRDefault="00FB1B6A" w:rsidP="00FB1B6A">
            <w:pPr>
              <w:numPr>
                <w:ilvl w:val="0"/>
                <w:numId w:val="181"/>
              </w:numPr>
              <w:spacing w:after="0" w:line="240" w:lineRule="auto"/>
              <w:ind w:left="1080" w:firstLine="0"/>
              <w:textAlignment w:val="baseline"/>
              <w:rPr>
                <w:rFonts w:ascii="Calibri" w:eastAsia="Times New Roman" w:hAnsi="Calibri" w:cs="Calibri"/>
                <w:sz w:val="24"/>
                <w:szCs w:val="24"/>
                <w:lang w:val="en-GB" w:eastAsia="en-GB"/>
              </w:rPr>
            </w:pPr>
            <w:r w:rsidRPr="00FB1B6A">
              <w:rPr>
                <w:rFonts w:ascii="Calibri" w:eastAsia="Times New Roman" w:hAnsi="Calibri" w:cs="Calibri"/>
                <w:sz w:val="24"/>
                <w:szCs w:val="24"/>
                <w:lang w:eastAsia="en-GB"/>
              </w:rPr>
              <w:t xml:space="preserve">Students will be able to </w:t>
            </w:r>
            <w:proofErr w:type="spellStart"/>
            <w:r w:rsidRPr="00FB1B6A">
              <w:rPr>
                <w:rFonts w:ascii="Calibri" w:eastAsia="Times New Roman" w:hAnsi="Calibri" w:cs="Calibri"/>
                <w:sz w:val="24"/>
                <w:szCs w:val="24"/>
                <w:lang w:eastAsia="en-GB"/>
              </w:rPr>
              <w:t>recognise</w:t>
            </w:r>
            <w:proofErr w:type="spellEnd"/>
            <w:r w:rsidRPr="00FB1B6A">
              <w:rPr>
                <w:rFonts w:ascii="Calibri" w:eastAsia="Times New Roman" w:hAnsi="Calibri" w:cs="Calibri"/>
                <w:sz w:val="24"/>
                <w:szCs w:val="24"/>
                <w:lang w:eastAsia="en-GB"/>
              </w:rPr>
              <w:t xml:space="preserve"> the number / words on a bus that they may need for travel.</w:t>
            </w:r>
            <w:r w:rsidRPr="00FB1B6A">
              <w:rPr>
                <w:rFonts w:ascii="Calibri" w:eastAsia="Times New Roman" w:hAnsi="Calibri" w:cs="Calibri"/>
                <w:sz w:val="24"/>
                <w:szCs w:val="24"/>
                <w:lang w:val="en-GB" w:eastAsia="en-GB"/>
              </w:rPr>
              <w:t> </w:t>
            </w:r>
          </w:p>
          <w:p w14:paraId="7E687A4E" w14:textId="77777777" w:rsidR="00FB1B6A" w:rsidRPr="00FB1B6A" w:rsidRDefault="00FB1B6A" w:rsidP="00FB1B6A">
            <w:pPr>
              <w:numPr>
                <w:ilvl w:val="0"/>
                <w:numId w:val="182"/>
              </w:numPr>
              <w:spacing w:after="0" w:line="240" w:lineRule="auto"/>
              <w:ind w:left="1080" w:firstLine="0"/>
              <w:textAlignment w:val="baseline"/>
              <w:rPr>
                <w:rFonts w:ascii="Calibri" w:eastAsia="Times New Roman" w:hAnsi="Calibri" w:cs="Calibri"/>
                <w:sz w:val="24"/>
                <w:szCs w:val="24"/>
                <w:lang w:val="en-GB" w:eastAsia="en-GB"/>
              </w:rPr>
            </w:pPr>
            <w:r w:rsidRPr="00FB1B6A">
              <w:rPr>
                <w:rFonts w:ascii="Calibri" w:eastAsia="Times New Roman" w:hAnsi="Calibri" w:cs="Calibri"/>
                <w:sz w:val="24"/>
                <w:szCs w:val="24"/>
                <w:lang w:eastAsia="en-GB"/>
              </w:rPr>
              <w:t>They will be able to read / match / type / write / say / communicate in another way personal details and their wants when communicating with DR’s etc. </w:t>
            </w:r>
            <w:r w:rsidRPr="00FB1B6A">
              <w:rPr>
                <w:rFonts w:ascii="Calibri" w:eastAsia="Times New Roman" w:hAnsi="Calibri" w:cs="Calibri"/>
                <w:sz w:val="24"/>
                <w:szCs w:val="24"/>
                <w:lang w:val="en-GB" w:eastAsia="en-GB"/>
              </w:rPr>
              <w:t> </w:t>
            </w:r>
          </w:p>
          <w:p w14:paraId="092904A4" w14:textId="77777777" w:rsidR="00FB1B6A" w:rsidRPr="00FB1B6A" w:rsidRDefault="00FB1B6A" w:rsidP="00FB1B6A">
            <w:pPr>
              <w:numPr>
                <w:ilvl w:val="0"/>
                <w:numId w:val="183"/>
              </w:numPr>
              <w:spacing w:after="0" w:line="240" w:lineRule="auto"/>
              <w:ind w:left="1080" w:firstLine="0"/>
              <w:textAlignment w:val="baseline"/>
              <w:rPr>
                <w:rFonts w:ascii="Calibri" w:eastAsia="Times New Roman" w:hAnsi="Calibri" w:cs="Calibri"/>
                <w:sz w:val="24"/>
                <w:szCs w:val="24"/>
                <w:lang w:val="en-GB" w:eastAsia="en-GB"/>
              </w:rPr>
            </w:pPr>
            <w:r w:rsidRPr="00FB1B6A">
              <w:rPr>
                <w:rFonts w:ascii="Calibri" w:eastAsia="Times New Roman" w:hAnsi="Calibri" w:cs="Calibri"/>
                <w:sz w:val="24"/>
                <w:szCs w:val="24"/>
                <w:lang w:eastAsia="en-GB"/>
              </w:rPr>
              <w:t>Students will use English and Communication skills to make an appointment on the phone/internet with varying levels of independence.</w:t>
            </w:r>
            <w:r w:rsidRPr="00FB1B6A">
              <w:rPr>
                <w:rFonts w:ascii="Calibri" w:eastAsia="Times New Roman" w:hAnsi="Calibri" w:cs="Calibri"/>
                <w:sz w:val="24"/>
                <w:szCs w:val="24"/>
                <w:lang w:val="en-GB" w:eastAsia="en-GB"/>
              </w:rPr>
              <w:t> </w:t>
            </w:r>
          </w:p>
          <w:p w14:paraId="05A3B643" w14:textId="77777777" w:rsidR="00FB1B6A" w:rsidRPr="00FB1B6A" w:rsidRDefault="00FB1B6A" w:rsidP="00FB1B6A">
            <w:pPr>
              <w:spacing w:after="0" w:line="240" w:lineRule="auto"/>
              <w:textAlignment w:val="baseline"/>
              <w:rPr>
                <w:rFonts w:ascii="Calibri" w:eastAsia="Times New Roman" w:hAnsi="Calibri" w:cs="Calibri"/>
                <w:sz w:val="24"/>
                <w:szCs w:val="24"/>
                <w:lang w:val="en-GB" w:eastAsia="en-GB"/>
              </w:rPr>
            </w:pPr>
            <w:r w:rsidRPr="00FB1B6A">
              <w:rPr>
                <w:rFonts w:ascii="Calibri" w:eastAsia="Times New Roman" w:hAnsi="Calibri" w:cs="Calibri"/>
                <w:sz w:val="24"/>
                <w:szCs w:val="24"/>
                <w:lang w:val="en-GB" w:eastAsia="en-GB"/>
              </w:rPr>
              <w:t> </w:t>
            </w:r>
          </w:p>
        </w:tc>
      </w:tr>
      <w:tr w:rsidR="00FB1B6A" w:rsidRPr="00FB1B6A" w14:paraId="400A97DE" w14:textId="77777777" w:rsidTr="00FB1B6A">
        <w:trPr>
          <w:trHeight w:val="300"/>
        </w:trPr>
        <w:tc>
          <w:tcPr>
            <w:tcW w:w="4290" w:type="dxa"/>
            <w:tcBorders>
              <w:top w:val="single" w:sz="12" w:space="0" w:color="000000"/>
              <w:left w:val="single" w:sz="24" w:space="0" w:color="auto"/>
              <w:bottom w:val="single" w:sz="12" w:space="0" w:color="000000"/>
              <w:right w:val="single" w:sz="12" w:space="0" w:color="000000"/>
            </w:tcBorders>
            <w:shd w:val="clear" w:color="auto" w:fill="B4C6E7"/>
            <w:hideMark/>
          </w:tcPr>
          <w:p w14:paraId="685347DD" w14:textId="77777777" w:rsidR="00FB1B6A" w:rsidRPr="00FB1B6A" w:rsidRDefault="00FB1B6A" w:rsidP="00FB1B6A">
            <w:pPr>
              <w:spacing w:after="0" w:line="240" w:lineRule="auto"/>
              <w:ind w:left="360"/>
              <w:jc w:val="both"/>
              <w:textAlignment w:val="baseline"/>
              <w:rPr>
                <w:rFonts w:ascii="Calibri" w:eastAsia="Times New Roman" w:hAnsi="Calibri" w:cs="Calibri"/>
                <w:sz w:val="24"/>
                <w:szCs w:val="24"/>
                <w:lang w:val="en-GB" w:eastAsia="en-GB"/>
              </w:rPr>
            </w:pPr>
            <w:r w:rsidRPr="00FB1B6A">
              <w:rPr>
                <w:rFonts w:ascii="Calibri" w:eastAsia="Times New Roman" w:hAnsi="Calibri" w:cs="Calibri"/>
                <w:b/>
                <w:bCs/>
                <w:sz w:val="24"/>
                <w:szCs w:val="24"/>
                <w:lang w:eastAsia="en-GB"/>
              </w:rPr>
              <w:lastRenderedPageBreak/>
              <w:t xml:space="preserve">To provide young people with opportunities within </w:t>
            </w:r>
            <w:proofErr w:type="spellStart"/>
            <w:r w:rsidRPr="00FB1B6A">
              <w:rPr>
                <w:rFonts w:ascii="Calibri" w:eastAsia="Times New Roman" w:hAnsi="Calibri" w:cs="Calibri"/>
                <w:b/>
                <w:bCs/>
                <w:sz w:val="24"/>
                <w:szCs w:val="24"/>
                <w:lang w:eastAsia="en-GB"/>
              </w:rPr>
              <w:t>Maths</w:t>
            </w:r>
            <w:proofErr w:type="spellEnd"/>
            <w:r w:rsidRPr="00FB1B6A">
              <w:rPr>
                <w:rFonts w:ascii="Calibri" w:eastAsia="Times New Roman" w:hAnsi="Calibri" w:cs="Calibri"/>
                <w:b/>
                <w:bCs/>
                <w:sz w:val="24"/>
                <w:szCs w:val="24"/>
                <w:lang w:eastAsia="en-GB"/>
              </w:rPr>
              <w:t xml:space="preserve"> and cross-curricular activities to understand the use of money, financing and budgeting.</w:t>
            </w:r>
            <w:r w:rsidRPr="00FB1B6A">
              <w:rPr>
                <w:rFonts w:ascii="Calibri" w:eastAsia="Times New Roman" w:hAnsi="Calibri" w:cs="Calibri"/>
                <w:sz w:val="24"/>
                <w:szCs w:val="24"/>
                <w:lang w:val="en-GB" w:eastAsia="en-GB"/>
              </w:rPr>
              <w:t> </w:t>
            </w:r>
          </w:p>
        </w:tc>
        <w:tc>
          <w:tcPr>
            <w:tcW w:w="4290" w:type="dxa"/>
            <w:tcBorders>
              <w:top w:val="single" w:sz="12" w:space="0" w:color="000000"/>
              <w:left w:val="single" w:sz="12" w:space="0" w:color="000000"/>
              <w:bottom w:val="single" w:sz="12" w:space="0" w:color="000000"/>
              <w:right w:val="single" w:sz="12" w:space="0" w:color="000000"/>
            </w:tcBorders>
            <w:shd w:val="clear" w:color="auto" w:fill="F5CFF3"/>
            <w:hideMark/>
          </w:tcPr>
          <w:p w14:paraId="5DF8C5F8" w14:textId="77777777" w:rsidR="00FB1B6A" w:rsidRPr="00FB1B6A" w:rsidRDefault="00FB1B6A" w:rsidP="00FB1B6A">
            <w:pPr>
              <w:numPr>
                <w:ilvl w:val="0"/>
                <w:numId w:val="184"/>
              </w:numPr>
              <w:spacing w:after="0" w:line="240" w:lineRule="auto"/>
              <w:ind w:left="1050" w:firstLine="0"/>
              <w:textAlignment w:val="baseline"/>
              <w:rPr>
                <w:rFonts w:ascii="Calibri" w:eastAsia="Times New Roman" w:hAnsi="Calibri" w:cs="Calibri"/>
                <w:sz w:val="24"/>
                <w:szCs w:val="24"/>
                <w:lang w:val="en-GB" w:eastAsia="en-GB"/>
              </w:rPr>
            </w:pPr>
            <w:r w:rsidRPr="00FB1B6A">
              <w:rPr>
                <w:rFonts w:ascii="Calibri" w:eastAsia="Times New Roman" w:hAnsi="Calibri" w:cs="Calibri"/>
                <w:sz w:val="24"/>
                <w:szCs w:val="24"/>
                <w:lang w:eastAsia="en-GB"/>
              </w:rPr>
              <w:t>To teach young people what money is used for. To give young people opportunities to use money in real life situations.</w:t>
            </w:r>
            <w:r w:rsidRPr="00FB1B6A">
              <w:rPr>
                <w:rFonts w:ascii="Calibri" w:eastAsia="Times New Roman" w:hAnsi="Calibri" w:cs="Calibri"/>
                <w:sz w:val="24"/>
                <w:szCs w:val="24"/>
                <w:lang w:val="en-GB" w:eastAsia="en-GB"/>
              </w:rPr>
              <w:t> </w:t>
            </w:r>
          </w:p>
          <w:p w14:paraId="2BCFAF62" w14:textId="77777777" w:rsidR="00FB1B6A" w:rsidRPr="00FB1B6A" w:rsidRDefault="00FB1B6A" w:rsidP="00FB1B6A">
            <w:pPr>
              <w:numPr>
                <w:ilvl w:val="0"/>
                <w:numId w:val="185"/>
              </w:numPr>
              <w:spacing w:after="0" w:line="240" w:lineRule="auto"/>
              <w:ind w:left="1050" w:firstLine="0"/>
              <w:textAlignment w:val="baseline"/>
              <w:rPr>
                <w:rFonts w:ascii="Calibri" w:eastAsia="Times New Roman" w:hAnsi="Calibri" w:cs="Calibri"/>
                <w:sz w:val="24"/>
                <w:szCs w:val="24"/>
                <w:lang w:val="en-GB" w:eastAsia="en-GB"/>
              </w:rPr>
            </w:pPr>
            <w:r w:rsidRPr="00FB1B6A">
              <w:rPr>
                <w:rFonts w:ascii="Calibri" w:eastAsia="Times New Roman" w:hAnsi="Calibri" w:cs="Calibri"/>
                <w:sz w:val="24"/>
                <w:szCs w:val="24"/>
                <w:lang w:eastAsia="en-GB"/>
              </w:rPr>
              <w:t>To investigate where items can be bought and the cost of them.</w:t>
            </w:r>
            <w:r w:rsidRPr="00FB1B6A">
              <w:rPr>
                <w:rFonts w:ascii="Calibri" w:eastAsia="Times New Roman" w:hAnsi="Calibri" w:cs="Calibri"/>
                <w:sz w:val="24"/>
                <w:szCs w:val="24"/>
                <w:lang w:val="en-GB" w:eastAsia="en-GB"/>
              </w:rPr>
              <w:t> </w:t>
            </w:r>
          </w:p>
          <w:p w14:paraId="598818D8" w14:textId="77777777" w:rsidR="00FB1B6A" w:rsidRPr="00FB1B6A" w:rsidRDefault="00FB1B6A" w:rsidP="00FB1B6A">
            <w:pPr>
              <w:numPr>
                <w:ilvl w:val="0"/>
                <w:numId w:val="186"/>
              </w:numPr>
              <w:spacing w:after="0" w:line="240" w:lineRule="auto"/>
              <w:ind w:left="1050" w:firstLine="0"/>
              <w:textAlignment w:val="baseline"/>
              <w:rPr>
                <w:rFonts w:ascii="Calibri" w:eastAsia="Times New Roman" w:hAnsi="Calibri" w:cs="Calibri"/>
                <w:sz w:val="24"/>
                <w:szCs w:val="24"/>
                <w:lang w:val="en-GB" w:eastAsia="en-GB"/>
              </w:rPr>
            </w:pPr>
            <w:r w:rsidRPr="00FB1B6A">
              <w:rPr>
                <w:rFonts w:ascii="Calibri" w:eastAsia="Times New Roman" w:hAnsi="Calibri" w:cs="Calibri"/>
                <w:sz w:val="24"/>
                <w:szCs w:val="24"/>
                <w:lang w:eastAsia="en-GB"/>
              </w:rPr>
              <w:t xml:space="preserve">To use money in the classroom to learn about cost, </w:t>
            </w:r>
            <w:r w:rsidRPr="00FB1B6A">
              <w:rPr>
                <w:rFonts w:ascii="Calibri" w:eastAsia="Times New Roman" w:hAnsi="Calibri" w:cs="Calibri"/>
                <w:sz w:val="24"/>
                <w:szCs w:val="24"/>
                <w:lang w:eastAsia="en-GB"/>
              </w:rPr>
              <w:lastRenderedPageBreak/>
              <w:t>adding amounts together and about change.</w:t>
            </w:r>
            <w:r w:rsidRPr="00FB1B6A">
              <w:rPr>
                <w:rFonts w:ascii="Calibri" w:eastAsia="Times New Roman" w:hAnsi="Calibri" w:cs="Calibri"/>
                <w:sz w:val="24"/>
                <w:szCs w:val="24"/>
                <w:lang w:val="en-GB" w:eastAsia="en-GB"/>
              </w:rPr>
              <w:t> </w:t>
            </w:r>
          </w:p>
          <w:p w14:paraId="552DF2EE" w14:textId="77777777" w:rsidR="00FB1B6A" w:rsidRPr="00FB1B6A" w:rsidRDefault="00FB1B6A" w:rsidP="00FB1B6A">
            <w:pPr>
              <w:numPr>
                <w:ilvl w:val="0"/>
                <w:numId w:val="187"/>
              </w:numPr>
              <w:spacing w:after="0" w:line="240" w:lineRule="auto"/>
              <w:ind w:left="1050" w:firstLine="0"/>
              <w:textAlignment w:val="baseline"/>
              <w:rPr>
                <w:rFonts w:ascii="Calibri" w:eastAsia="Times New Roman" w:hAnsi="Calibri" w:cs="Calibri"/>
                <w:sz w:val="24"/>
                <w:szCs w:val="24"/>
                <w:lang w:val="en-GB" w:eastAsia="en-GB"/>
              </w:rPr>
            </w:pPr>
            <w:r w:rsidRPr="00FB1B6A">
              <w:rPr>
                <w:rFonts w:ascii="Calibri" w:eastAsia="Times New Roman" w:hAnsi="Calibri" w:cs="Calibri"/>
                <w:sz w:val="24"/>
                <w:szCs w:val="24"/>
                <w:lang w:eastAsia="en-GB"/>
              </w:rPr>
              <w:t>To teach young people about what we want and need money for and where it comes from.</w:t>
            </w:r>
            <w:r w:rsidRPr="00FB1B6A">
              <w:rPr>
                <w:rFonts w:ascii="Calibri" w:eastAsia="Times New Roman" w:hAnsi="Calibri" w:cs="Calibri"/>
                <w:sz w:val="24"/>
                <w:szCs w:val="24"/>
                <w:lang w:val="en-GB" w:eastAsia="en-GB"/>
              </w:rPr>
              <w:t> </w:t>
            </w:r>
          </w:p>
        </w:tc>
        <w:tc>
          <w:tcPr>
            <w:tcW w:w="4290" w:type="dxa"/>
            <w:tcBorders>
              <w:top w:val="single" w:sz="12" w:space="0" w:color="000000"/>
              <w:left w:val="single" w:sz="12" w:space="0" w:color="000000"/>
              <w:bottom w:val="single" w:sz="12" w:space="0" w:color="000000"/>
              <w:right w:val="single" w:sz="24" w:space="0" w:color="000000"/>
            </w:tcBorders>
            <w:shd w:val="clear" w:color="auto" w:fill="DCC5ED"/>
            <w:hideMark/>
          </w:tcPr>
          <w:p w14:paraId="5ECD73D8" w14:textId="77777777" w:rsidR="00FB1B6A" w:rsidRPr="00FB1B6A" w:rsidRDefault="00FB1B6A" w:rsidP="00FB1B6A">
            <w:pPr>
              <w:numPr>
                <w:ilvl w:val="0"/>
                <w:numId w:val="188"/>
              </w:numPr>
              <w:spacing w:after="0" w:line="240" w:lineRule="auto"/>
              <w:ind w:left="1065" w:firstLine="0"/>
              <w:textAlignment w:val="baseline"/>
              <w:rPr>
                <w:rFonts w:ascii="Calibri" w:eastAsia="Times New Roman" w:hAnsi="Calibri" w:cs="Calibri"/>
                <w:sz w:val="24"/>
                <w:szCs w:val="24"/>
                <w:lang w:val="en-GB" w:eastAsia="en-GB"/>
              </w:rPr>
            </w:pPr>
            <w:r w:rsidRPr="00FB1B6A">
              <w:rPr>
                <w:rFonts w:ascii="Calibri" w:eastAsia="Times New Roman" w:hAnsi="Calibri" w:cs="Calibri"/>
                <w:sz w:val="24"/>
                <w:szCs w:val="24"/>
                <w:lang w:eastAsia="en-GB"/>
              </w:rPr>
              <w:lastRenderedPageBreak/>
              <w:t>Young people will be able to plan what they need for meals.</w:t>
            </w:r>
            <w:r w:rsidRPr="00FB1B6A">
              <w:rPr>
                <w:rFonts w:ascii="Calibri" w:eastAsia="Times New Roman" w:hAnsi="Calibri" w:cs="Calibri"/>
                <w:sz w:val="24"/>
                <w:szCs w:val="24"/>
                <w:lang w:val="en-GB" w:eastAsia="en-GB"/>
              </w:rPr>
              <w:t> </w:t>
            </w:r>
          </w:p>
          <w:p w14:paraId="0AE20814" w14:textId="77777777" w:rsidR="00FB1B6A" w:rsidRPr="00FB1B6A" w:rsidRDefault="00FB1B6A" w:rsidP="00FB1B6A">
            <w:pPr>
              <w:numPr>
                <w:ilvl w:val="0"/>
                <w:numId w:val="189"/>
              </w:numPr>
              <w:spacing w:after="0" w:line="240" w:lineRule="auto"/>
              <w:ind w:left="1065" w:firstLine="0"/>
              <w:textAlignment w:val="baseline"/>
              <w:rPr>
                <w:rFonts w:ascii="Calibri" w:eastAsia="Times New Roman" w:hAnsi="Calibri" w:cs="Calibri"/>
                <w:sz w:val="24"/>
                <w:szCs w:val="24"/>
                <w:lang w:val="en-GB" w:eastAsia="en-GB"/>
              </w:rPr>
            </w:pPr>
            <w:r w:rsidRPr="00FB1B6A">
              <w:rPr>
                <w:rFonts w:ascii="Calibri" w:eastAsia="Times New Roman" w:hAnsi="Calibri" w:cs="Calibri"/>
                <w:sz w:val="24"/>
                <w:szCs w:val="24"/>
                <w:lang w:eastAsia="en-GB"/>
              </w:rPr>
              <w:t xml:space="preserve">They will </w:t>
            </w:r>
            <w:proofErr w:type="spellStart"/>
            <w:r w:rsidRPr="00FB1B6A">
              <w:rPr>
                <w:rFonts w:ascii="Calibri" w:eastAsia="Times New Roman" w:hAnsi="Calibri" w:cs="Calibri"/>
                <w:sz w:val="24"/>
                <w:szCs w:val="24"/>
                <w:lang w:eastAsia="en-GB"/>
              </w:rPr>
              <w:t>recognise</w:t>
            </w:r>
            <w:proofErr w:type="spellEnd"/>
            <w:r w:rsidRPr="00FB1B6A">
              <w:rPr>
                <w:rFonts w:ascii="Calibri" w:eastAsia="Times New Roman" w:hAnsi="Calibri" w:cs="Calibri"/>
                <w:sz w:val="24"/>
                <w:szCs w:val="24"/>
                <w:lang w:eastAsia="en-GB"/>
              </w:rPr>
              <w:t xml:space="preserve"> what     money is used for and will be able to use money to buy items that are appropriate.</w:t>
            </w:r>
            <w:r w:rsidRPr="00FB1B6A">
              <w:rPr>
                <w:rFonts w:ascii="Calibri" w:eastAsia="Times New Roman" w:hAnsi="Calibri" w:cs="Calibri"/>
                <w:sz w:val="24"/>
                <w:szCs w:val="24"/>
                <w:lang w:val="en-GB" w:eastAsia="en-GB"/>
              </w:rPr>
              <w:t> </w:t>
            </w:r>
          </w:p>
          <w:p w14:paraId="1C5C9C3E" w14:textId="77777777" w:rsidR="00FB1B6A" w:rsidRPr="00FB1B6A" w:rsidRDefault="00FB1B6A" w:rsidP="00FB1B6A">
            <w:pPr>
              <w:numPr>
                <w:ilvl w:val="0"/>
                <w:numId w:val="190"/>
              </w:numPr>
              <w:spacing w:after="0" w:line="240" w:lineRule="auto"/>
              <w:ind w:left="1080" w:firstLine="0"/>
              <w:textAlignment w:val="baseline"/>
              <w:rPr>
                <w:rFonts w:ascii="Calibri" w:eastAsia="Times New Roman" w:hAnsi="Calibri" w:cs="Calibri"/>
                <w:sz w:val="24"/>
                <w:szCs w:val="24"/>
                <w:lang w:val="en-GB" w:eastAsia="en-GB"/>
              </w:rPr>
            </w:pPr>
            <w:r w:rsidRPr="00FB1B6A">
              <w:rPr>
                <w:rFonts w:ascii="Calibri" w:eastAsia="Times New Roman" w:hAnsi="Calibri" w:cs="Calibri"/>
                <w:sz w:val="24"/>
                <w:szCs w:val="24"/>
                <w:lang w:eastAsia="en-GB"/>
              </w:rPr>
              <w:t xml:space="preserve">They will be able to read prices of items and with some </w:t>
            </w:r>
            <w:r w:rsidRPr="00FB1B6A">
              <w:rPr>
                <w:rFonts w:ascii="Calibri" w:eastAsia="Times New Roman" w:hAnsi="Calibri" w:cs="Calibri"/>
                <w:sz w:val="24"/>
                <w:szCs w:val="24"/>
                <w:lang w:eastAsia="en-GB"/>
              </w:rPr>
              <w:lastRenderedPageBreak/>
              <w:t>independence identify if they have the money they need.</w:t>
            </w:r>
            <w:r w:rsidRPr="00FB1B6A">
              <w:rPr>
                <w:rFonts w:ascii="Calibri" w:eastAsia="Times New Roman" w:hAnsi="Calibri" w:cs="Calibri"/>
                <w:sz w:val="24"/>
                <w:szCs w:val="24"/>
                <w:lang w:val="en-GB" w:eastAsia="en-GB"/>
              </w:rPr>
              <w:t> </w:t>
            </w:r>
          </w:p>
          <w:p w14:paraId="27E2BA1C" w14:textId="77777777" w:rsidR="00FB1B6A" w:rsidRPr="00FB1B6A" w:rsidRDefault="00FB1B6A" w:rsidP="00FB1B6A">
            <w:pPr>
              <w:numPr>
                <w:ilvl w:val="0"/>
                <w:numId w:val="191"/>
              </w:numPr>
              <w:spacing w:after="0" w:line="240" w:lineRule="auto"/>
              <w:ind w:left="1080" w:firstLine="0"/>
              <w:textAlignment w:val="baseline"/>
              <w:rPr>
                <w:rFonts w:ascii="Calibri" w:eastAsia="Times New Roman" w:hAnsi="Calibri" w:cs="Calibri"/>
                <w:sz w:val="24"/>
                <w:szCs w:val="24"/>
                <w:lang w:val="en-GB" w:eastAsia="en-GB"/>
              </w:rPr>
            </w:pPr>
            <w:r w:rsidRPr="00FB1B6A">
              <w:rPr>
                <w:rFonts w:ascii="Calibri" w:eastAsia="Times New Roman" w:hAnsi="Calibri" w:cs="Calibri"/>
                <w:sz w:val="24"/>
                <w:szCs w:val="24"/>
                <w:lang w:eastAsia="en-GB"/>
              </w:rPr>
              <w:t>Students (where applicable) will be able to travel on a bus, paying for their journey. With some independence. </w:t>
            </w:r>
            <w:r w:rsidRPr="00FB1B6A">
              <w:rPr>
                <w:rFonts w:ascii="Calibri" w:eastAsia="Times New Roman" w:hAnsi="Calibri" w:cs="Calibri"/>
                <w:sz w:val="24"/>
                <w:szCs w:val="24"/>
                <w:lang w:val="en-GB" w:eastAsia="en-GB"/>
              </w:rPr>
              <w:t> </w:t>
            </w:r>
          </w:p>
        </w:tc>
      </w:tr>
      <w:tr w:rsidR="00FB1B6A" w:rsidRPr="00FB1B6A" w14:paraId="59AD8453" w14:textId="77777777" w:rsidTr="00FB1B6A">
        <w:trPr>
          <w:trHeight w:val="300"/>
        </w:trPr>
        <w:tc>
          <w:tcPr>
            <w:tcW w:w="4290" w:type="dxa"/>
            <w:tcBorders>
              <w:top w:val="single" w:sz="12" w:space="0" w:color="000000"/>
              <w:left w:val="single" w:sz="24" w:space="0" w:color="auto"/>
              <w:bottom w:val="single" w:sz="12" w:space="0" w:color="000000"/>
              <w:right w:val="single" w:sz="12" w:space="0" w:color="000000"/>
            </w:tcBorders>
            <w:shd w:val="clear" w:color="auto" w:fill="B4C6E7"/>
            <w:hideMark/>
          </w:tcPr>
          <w:p w14:paraId="7170F55D" w14:textId="77777777" w:rsidR="00FB1B6A" w:rsidRPr="00FB1B6A" w:rsidRDefault="00FB1B6A" w:rsidP="00FB1B6A">
            <w:pPr>
              <w:spacing w:after="0" w:line="240" w:lineRule="auto"/>
              <w:ind w:left="360"/>
              <w:jc w:val="both"/>
              <w:textAlignment w:val="baseline"/>
              <w:rPr>
                <w:rFonts w:ascii="Calibri" w:eastAsia="Times New Roman" w:hAnsi="Calibri" w:cs="Calibri"/>
                <w:sz w:val="24"/>
                <w:szCs w:val="24"/>
                <w:lang w:val="en-GB" w:eastAsia="en-GB"/>
              </w:rPr>
            </w:pPr>
            <w:r w:rsidRPr="00FB1B6A">
              <w:rPr>
                <w:rFonts w:ascii="Calibri" w:eastAsia="Times New Roman" w:hAnsi="Calibri" w:cs="Calibri"/>
                <w:b/>
                <w:bCs/>
                <w:sz w:val="24"/>
                <w:szCs w:val="24"/>
                <w:lang w:eastAsia="en-GB"/>
              </w:rPr>
              <w:lastRenderedPageBreak/>
              <w:t>To provide opportunities to access the wider community</w:t>
            </w:r>
            <w:r w:rsidRPr="00FB1B6A">
              <w:rPr>
                <w:rFonts w:ascii="Calibri" w:eastAsia="Times New Roman" w:hAnsi="Calibri" w:cs="Calibri"/>
                <w:sz w:val="24"/>
                <w:szCs w:val="24"/>
                <w:lang w:val="en-GB" w:eastAsia="en-GB"/>
              </w:rPr>
              <w:t> </w:t>
            </w:r>
          </w:p>
          <w:p w14:paraId="1581E933" w14:textId="77777777" w:rsidR="00FB1B6A" w:rsidRPr="00FB1B6A" w:rsidRDefault="00FB1B6A" w:rsidP="00FB1B6A">
            <w:pPr>
              <w:numPr>
                <w:ilvl w:val="0"/>
                <w:numId w:val="192"/>
              </w:numPr>
              <w:spacing w:after="0" w:line="240" w:lineRule="auto"/>
              <w:ind w:left="1440" w:firstLine="0"/>
              <w:jc w:val="both"/>
              <w:textAlignment w:val="baseline"/>
              <w:rPr>
                <w:rFonts w:ascii="Calibri" w:eastAsia="Times New Roman" w:hAnsi="Calibri" w:cs="Calibri"/>
                <w:sz w:val="24"/>
                <w:szCs w:val="24"/>
                <w:lang w:val="en-GB" w:eastAsia="en-GB"/>
              </w:rPr>
            </w:pPr>
            <w:r w:rsidRPr="00FB1B6A">
              <w:rPr>
                <w:rFonts w:ascii="Calibri" w:eastAsia="Times New Roman" w:hAnsi="Calibri" w:cs="Calibri"/>
                <w:b/>
                <w:bCs/>
                <w:sz w:val="24"/>
                <w:szCs w:val="24"/>
                <w:lang w:eastAsia="en-GB"/>
              </w:rPr>
              <w:t>Educational visits</w:t>
            </w:r>
            <w:r w:rsidRPr="00FB1B6A">
              <w:rPr>
                <w:rFonts w:ascii="Calibri" w:eastAsia="Times New Roman" w:hAnsi="Calibri" w:cs="Calibri"/>
                <w:sz w:val="24"/>
                <w:szCs w:val="24"/>
                <w:lang w:val="en-GB" w:eastAsia="en-GB"/>
              </w:rPr>
              <w:t> </w:t>
            </w:r>
          </w:p>
          <w:p w14:paraId="33DBF91C" w14:textId="77777777" w:rsidR="00FB1B6A" w:rsidRPr="00FB1B6A" w:rsidRDefault="00FB1B6A" w:rsidP="00FB1B6A">
            <w:pPr>
              <w:numPr>
                <w:ilvl w:val="0"/>
                <w:numId w:val="193"/>
              </w:numPr>
              <w:spacing w:after="0" w:line="240" w:lineRule="auto"/>
              <w:ind w:left="1440" w:firstLine="0"/>
              <w:jc w:val="both"/>
              <w:textAlignment w:val="baseline"/>
              <w:rPr>
                <w:rFonts w:ascii="Calibri" w:eastAsia="Times New Roman" w:hAnsi="Calibri" w:cs="Calibri"/>
                <w:sz w:val="24"/>
                <w:szCs w:val="24"/>
                <w:lang w:val="en-GB" w:eastAsia="en-GB"/>
              </w:rPr>
            </w:pPr>
            <w:r w:rsidRPr="00FB1B6A">
              <w:rPr>
                <w:rFonts w:ascii="Calibri" w:eastAsia="Times New Roman" w:hAnsi="Calibri" w:cs="Calibri"/>
                <w:b/>
                <w:bCs/>
                <w:sz w:val="24"/>
                <w:szCs w:val="24"/>
                <w:lang w:eastAsia="en-GB"/>
              </w:rPr>
              <w:t>Residentials</w:t>
            </w:r>
            <w:r w:rsidRPr="00FB1B6A">
              <w:rPr>
                <w:rFonts w:ascii="Calibri" w:eastAsia="Times New Roman" w:hAnsi="Calibri" w:cs="Calibri"/>
                <w:sz w:val="24"/>
                <w:szCs w:val="24"/>
                <w:lang w:val="en-GB" w:eastAsia="en-GB"/>
              </w:rPr>
              <w:t> </w:t>
            </w:r>
          </w:p>
          <w:p w14:paraId="18F067C3" w14:textId="77777777" w:rsidR="00FB1B6A" w:rsidRPr="00FB1B6A" w:rsidRDefault="00FB1B6A" w:rsidP="00FB1B6A">
            <w:pPr>
              <w:spacing w:after="0" w:line="240" w:lineRule="auto"/>
              <w:ind w:left="720"/>
              <w:jc w:val="both"/>
              <w:textAlignment w:val="baseline"/>
              <w:rPr>
                <w:rFonts w:ascii="Calibri" w:eastAsia="Times New Roman" w:hAnsi="Calibri" w:cs="Calibri"/>
                <w:sz w:val="24"/>
                <w:szCs w:val="24"/>
                <w:lang w:val="en-GB" w:eastAsia="en-GB"/>
              </w:rPr>
            </w:pPr>
            <w:r w:rsidRPr="00FB1B6A">
              <w:rPr>
                <w:rFonts w:ascii="Calibri" w:eastAsia="Times New Roman" w:hAnsi="Calibri" w:cs="Calibri"/>
                <w:sz w:val="24"/>
                <w:szCs w:val="24"/>
                <w:lang w:val="en-GB" w:eastAsia="en-GB"/>
              </w:rPr>
              <w:t> </w:t>
            </w:r>
          </w:p>
        </w:tc>
        <w:tc>
          <w:tcPr>
            <w:tcW w:w="4290" w:type="dxa"/>
            <w:tcBorders>
              <w:top w:val="single" w:sz="12" w:space="0" w:color="000000"/>
              <w:left w:val="single" w:sz="12" w:space="0" w:color="000000"/>
              <w:bottom w:val="single" w:sz="12" w:space="0" w:color="000000"/>
              <w:right w:val="single" w:sz="12" w:space="0" w:color="000000"/>
            </w:tcBorders>
            <w:shd w:val="clear" w:color="auto" w:fill="F5CFF3"/>
            <w:hideMark/>
          </w:tcPr>
          <w:p w14:paraId="59C96D58" w14:textId="77777777" w:rsidR="00FB1B6A" w:rsidRPr="00FB1B6A" w:rsidRDefault="00FB1B6A" w:rsidP="00FB1B6A">
            <w:pPr>
              <w:numPr>
                <w:ilvl w:val="0"/>
                <w:numId w:val="194"/>
              </w:numPr>
              <w:spacing w:after="0" w:line="240" w:lineRule="auto"/>
              <w:ind w:left="960" w:firstLine="0"/>
              <w:textAlignment w:val="baseline"/>
              <w:rPr>
                <w:rFonts w:ascii="Calibri" w:eastAsia="Times New Roman" w:hAnsi="Calibri" w:cs="Calibri"/>
                <w:sz w:val="24"/>
                <w:szCs w:val="24"/>
                <w:lang w:val="en-GB" w:eastAsia="en-GB"/>
              </w:rPr>
            </w:pPr>
            <w:r w:rsidRPr="00FB1B6A">
              <w:rPr>
                <w:rFonts w:ascii="Calibri" w:eastAsia="Times New Roman" w:hAnsi="Calibri" w:cs="Calibri"/>
                <w:sz w:val="24"/>
                <w:szCs w:val="24"/>
                <w:lang w:eastAsia="en-GB"/>
              </w:rPr>
              <w:t>To provide a range of educational visits for young people that are cross-curricular, develop opportunities for future employment and independence. </w:t>
            </w:r>
            <w:r w:rsidRPr="00FB1B6A">
              <w:rPr>
                <w:rFonts w:ascii="Calibri" w:eastAsia="Times New Roman" w:hAnsi="Calibri" w:cs="Calibri"/>
                <w:sz w:val="24"/>
                <w:szCs w:val="24"/>
                <w:lang w:val="en-GB" w:eastAsia="en-GB"/>
              </w:rPr>
              <w:t> </w:t>
            </w:r>
          </w:p>
        </w:tc>
        <w:tc>
          <w:tcPr>
            <w:tcW w:w="4290" w:type="dxa"/>
            <w:tcBorders>
              <w:top w:val="single" w:sz="12" w:space="0" w:color="000000"/>
              <w:left w:val="single" w:sz="12" w:space="0" w:color="000000"/>
              <w:bottom w:val="single" w:sz="12" w:space="0" w:color="000000"/>
              <w:right w:val="single" w:sz="24" w:space="0" w:color="000000"/>
            </w:tcBorders>
            <w:shd w:val="clear" w:color="auto" w:fill="DCC5ED"/>
            <w:hideMark/>
          </w:tcPr>
          <w:p w14:paraId="1F74AA14" w14:textId="77777777" w:rsidR="00FB1B6A" w:rsidRPr="00FB1B6A" w:rsidRDefault="00FB1B6A" w:rsidP="00FB1B6A">
            <w:pPr>
              <w:numPr>
                <w:ilvl w:val="0"/>
                <w:numId w:val="195"/>
              </w:numPr>
              <w:spacing w:after="0" w:line="240" w:lineRule="auto"/>
              <w:ind w:left="1065" w:firstLine="0"/>
              <w:textAlignment w:val="baseline"/>
              <w:rPr>
                <w:rFonts w:ascii="Calibri" w:eastAsia="Times New Roman" w:hAnsi="Calibri" w:cs="Calibri"/>
                <w:sz w:val="24"/>
                <w:szCs w:val="24"/>
                <w:lang w:val="en-GB" w:eastAsia="en-GB"/>
              </w:rPr>
            </w:pPr>
            <w:r w:rsidRPr="00FB1B6A">
              <w:rPr>
                <w:rFonts w:ascii="Calibri" w:eastAsia="Times New Roman" w:hAnsi="Calibri" w:cs="Calibri"/>
                <w:sz w:val="24"/>
                <w:szCs w:val="24"/>
                <w:lang w:eastAsia="en-GB"/>
              </w:rPr>
              <w:t>Young people will visit different community facilities and develop increased independence when travelling and within the visits.</w:t>
            </w:r>
            <w:r w:rsidRPr="00FB1B6A">
              <w:rPr>
                <w:rFonts w:ascii="Calibri" w:eastAsia="Times New Roman" w:hAnsi="Calibri" w:cs="Calibri"/>
                <w:sz w:val="24"/>
                <w:szCs w:val="24"/>
                <w:lang w:val="en-GB" w:eastAsia="en-GB"/>
              </w:rPr>
              <w:t> </w:t>
            </w:r>
          </w:p>
        </w:tc>
      </w:tr>
      <w:tr w:rsidR="00FB1B6A" w:rsidRPr="00FB1B6A" w14:paraId="4A5AEC70" w14:textId="77777777" w:rsidTr="00FB1B6A">
        <w:trPr>
          <w:trHeight w:val="300"/>
        </w:trPr>
        <w:tc>
          <w:tcPr>
            <w:tcW w:w="4290" w:type="dxa"/>
            <w:tcBorders>
              <w:top w:val="single" w:sz="12" w:space="0" w:color="000000"/>
              <w:left w:val="single" w:sz="24" w:space="0" w:color="auto"/>
              <w:bottom w:val="single" w:sz="12" w:space="0" w:color="000000"/>
              <w:right w:val="single" w:sz="12" w:space="0" w:color="000000"/>
            </w:tcBorders>
            <w:shd w:val="clear" w:color="auto" w:fill="B4C6E7"/>
            <w:hideMark/>
          </w:tcPr>
          <w:p w14:paraId="70BA53CB" w14:textId="77777777" w:rsidR="00FB1B6A" w:rsidRPr="00FB1B6A" w:rsidRDefault="00FB1B6A" w:rsidP="00FB1B6A">
            <w:pPr>
              <w:spacing w:after="0" w:line="240" w:lineRule="auto"/>
              <w:ind w:left="360"/>
              <w:jc w:val="both"/>
              <w:textAlignment w:val="baseline"/>
              <w:rPr>
                <w:rFonts w:ascii="Calibri" w:eastAsia="Times New Roman" w:hAnsi="Calibri" w:cs="Calibri"/>
                <w:sz w:val="24"/>
                <w:szCs w:val="24"/>
                <w:lang w:val="en-GB" w:eastAsia="en-GB"/>
              </w:rPr>
            </w:pPr>
            <w:r w:rsidRPr="00FB1B6A">
              <w:rPr>
                <w:rFonts w:ascii="Calibri" w:eastAsia="Times New Roman" w:hAnsi="Calibri" w:cs="Calibri"/>
                <w:b/>
                <w:bCs/>
                <w:sz w:val="24"/>
                <w:szCs w:val="24"/>
                <w:lang w:eastAsia="en-GB"/>
              </w:rPr>
              <w:t>To assess against OCR criteria</w:t>
            </w:r>
            <w:r w:rsidRPr="00FB1B6A">
              <w:rPr>
                <w:rFonts w:ascii="Calibri" w:eastAsia="Times New Roman" w:hAnsi="Calibri" w:cs="Calibri"/>
                <w:sz w:val="24"/>
                <w:szCs w:val="24"/>
                <w:lang w:val="en-GB" w:eastAsia="en-GB"/>
              </w:rPr>
              <w:t> </w:t>
            </w:r>
          </w:p>
        </w:tc>
        <w:tc>
          <w:tcPr>
            <w:tcW w:w="4290" w:type="dxa"/>
            <w:tcBorders>
              <w:top w:val="single" w:sz="12" w:space="0" w:color="000000"/>
              <w:left w:val="single" w:sz="12" w:space="0" w:color="000000"/>
              <w:bottom w:val="single" w:sz="12" w:space="0" w:color="000000"/>
              <w:right w:val="single" w:sz="12" w:space="0" w:color="000000"/>
            </w:tcBorders>
            <w:shd w:val="clear" w:color="auto" w:fill="F5CFF3"/>
            <w:hideMark/>
          </w:tcPr>
          <w:p w14:paraId="372D8550" w14:textId="77777777" w:rsidR="00FB1B6A" w:rsidRPr="00FB1B6A" w:rsidRDefault="00FB1B6A" w:rsidP="00FB1B6A">
            <w:pPr>
              <w:numPr>
                <w:ilvl w:val="0"/>
                <w:numId w:val="196"/>
              </w:numPr>
              <w:spacing w:after="0" w:line="240" w:lineRule="auto"/>
              <w:ind w:left="1080" w:firstLine="0"/>
              <w:textAlignment w:val="baseline"/>
              <w:rPr>
                <w:rFonts w:ascii="Calibri" w:eastAsia="Times New Roman" w:hAnsi="Calibri" w:cs="Calibri"/>
                <w:sz w:val="24"/>
                <w:szCs w:val="24"/>
                <w:lang w:val="en-GB" w:eastAsia="en-GB"/>
              </w:rPr>
            </w:pPr>
            <w:r w:rsidRPr="00FB1B6A">
              <w:rPr>
                <w:rFonts w:ascii="Calibri" w:eastAsia="Times New Roman" w:hAnsi="Calibri" w:cs="Calibri"/>
                <w:sz w:val="24"/>
                <w:szCs w:val="24"/>
                <w:lang w:eastAsia="en-GB"/>
              </w:rPr>
              <w:t xml:space="preserve">Teaching and learning will be observed and assessed against OCR criteria, to </w:t>
            </w:r>
            <w:proofErr w:type="spellStart"/>
            <w:r w:rsidRPr="00FB1B6A">
              <w:rPr>
                <w:rFonts w:ascii="Calibri" w:eastAsia="Times New Roman" w:hAnsi="Calibri" w:cs="Calibri"/>
                <w:sz w:val="24"/>
                <w:szCs w:val="24"/>
                <w:lang w:eastAsia="en-GB"/>
              </w:rPr>
              <w:t>maximise</w:t>
            </w:r>
            <w:proofErr w:type="spellEnd"/>
            <w:r w:rsidRPr="00FB1B6A">
              <w:rPr>
                <w:rFonts w:ascii="Calibri" w:eastAsia="Times New Roman" w:hAnsi="Calibri" w:cs="Calibri"/>
                <w:sz w:val="24"/>
                <w:szCs w:val="24"/>
                <w:lang w:eastAsia="en-GB"/>
              </w:rPr>
              <w:t xml:space="preserve"> the accreditation potential for all progress and attainment.</w:t>
            </w:r>
            <w:r w:rsidRPr="00FB1B6A">
              <w:rPr>
                <w:rFonts w:ascii="Calibri" w:eastAsia="Times New Roman" w:hAnsi="Calibri" w:cs="Calibri"/>
                <w:sz w:val="24"/>
                <w:szCs w:val="24"/>
                <w:lang w:val="en-GB" w:eastAsia="en-GB"/>
              </w:rPr>
              <w:t> </w:t>
            </w:r>
          </w:p>
        </w:tc>
        <w:tc>
          <w:tcPr>
            <w:tcW w:w="4290" w:type="dxa"/>
            <w:tcBorders>
              <w:top w:val="single" w:sz="12" w:space="0" w:color="000000"/>
              <w:left w:val="single" w:sz="12" w:space="0" w:color="000000"/>
              <w:bottom w:val="single" w:sz="12" w:space="0" w:color="000000"/>
              <w:right w:val="single" w:sz="24" w:space="0" w:color="000000"/>
            </w:tcBorders>
            <w:shd w:val="clear" w:color="auto" w:fill="DCC5ED"/>
            <w:hideMark/>
          </w:tcPr>
          <w:p w14:paraId="68601D8F" w14:textId="77777777" w:rsidR="00FB1B6A" w:rsidRPr="00FB1B6A" w:rsidRDefault="00FB1B6A" w:rsidP="00FB1B6A">
            <w:pPr>
              <w:numPr>
                <w:ilvl w:val="0"/>
                <w:numId w:val="197"/>
              </w:numPr>
              <w:spacing w:after="0" w:line="240" w:lineRule="auto"/>
              <w:ind w:left="1080" w:firstLine="0"/>
              <w:textAlignment w:val="baseline"/>
              <w:rPr>
                <w:rFonts w:ascii="Calibri" w:eastAsia="Times New Roman" w:hAnsi="Calibri" w:cs="Calibri"/>
                <w:sz w:val="24"/>
                <w:szCs w:val="24"/>
                <w:lang w:val="en-GB" w:eastAsia="en-GB"/>
              </w:rPr>
            </w:pPr>
            <w:r w:rsidRPr="00FB1B6A">
              <w:rPr>
                <w:rFonts w:ascii="Calibri" w:eastAsia="Times New Roman" w:hAnsi="Calibri" w:cs="Calibri"/>
                <w:sz w:val="24"/>
                <w:szCs w:val="24"/>
                <w:lang w:eastAsia="en-GB"/>
              </w:rPr>
              <w:t xml:space="preserve">The young people at Warren will have their success </w:t>
            </w:r>
            <w:proofErr w:type="spellStart"/>
            <w:r w:rsidRPr="00FB1B6A">
              <w:rPr>
                <w:rFonts w:ascii="Calibri" w:eastAsia="Times New Roman" w:hAnsi="Calibri" w:cs="Calibri"/>
                <w:sz w:val="24"/>
                <w:szCs w:val="24"/>
                <w:lang w:eastAsia="en-GB"/>
              </w:rPr>
              <w:t>recognised</w:t>
            </w:r>
            <w:proofErr w:type="spellEnd"/>
            <w:r w:rsidRPr="00FB1B6A">
              <w:rPr>
                <w:rFonts w:ascii="Calibri" w:eastAsia="Times New Roman" w:hAnsi="Calibri" w:cs="Calibri"/>
                <w:sz w:val="24"/>
                <w:szCs w:val="24"/>
                <w:lang w:eastAsia="en-GB"/>
              </w:rPr>
              <w:t xml:space="preserve"> with formal accreditation for all they have achieved.</w:t>
            </w:r>
            <w:r w:rsidRPr="00FB1B6A">
              <w:rPr>
                <w:rFonts w:ascii="Calibri" w:eastAsia="Times New Roman" w:hAnsi="Calibri" w:cs="Calibri"/>
                <w:sz w:val="24"/>
                <w:szCs w:val="24"/>
                <w:lang w:val="en-GB" w:eastAsia="en-GB"/>
              </w:rPr>
              <w:t> </w:t>
            </w:r>
          </w:p>
        </w:tc>
      </w:tr>
      <w:tr w:rsidR="00FB1B6A" w:rsidRPr="00FB1B6A" w14:paraId="7378E85B" w14:textId="77777777" w:rsidTr="00FB1B6A">
        <w:trPr>
          <w:trHeight w:val="300"/>
        </w:trPr>
        <w:tc>
          <w:tcPr>
            <w:tcW w:w="4290" w:type="dxa"/>
            <w:tcBorders>
              <w:top w:val="single" w:sz="12" w:space="0" w:color="000000"/>
              <w:left w:val="single" w:sz="24" w:space="0" w:color="000000"/>
              <w:bottom w:val="single" w:sz="12" w:space="0" w:color="000000"/>
              <w:right w:val="single" w:sz="12" w:space="0" w:color="000000"/>
            </w:tcBorders>
            <w:shd w:val="clear" w:color="auto" w:fill="B4C6E7"/>
            <w:hideMark/>
          </w:tcPr>
          <w:p w14:paraId="1D2D5756" w14:textId="77777777" w:rsidR="00FB1B6A" w:rsidRPr="00FB1B6A" w:rsidRDefault="00FB1B6A" w:rsidP="00FB1B6A">
            <w:pPr>
              <w:spacing w:after="0" w:line="240" w:lineRule="auto"/>
              <w:ind w:left="360"/>
              <w:textAlignment w:val="baseline"/>
              <w:rPr>
                <w:rFonts w:ascii="Calibri" w:eastAsia="Times New Roman" w:hAnsi="Calibri" w:cs="Calibri"/>
                <w:sz w:val="24"/>
                <w:szCs w:val="24"/>
                <w:lang w:val="en-GB" w:eastAsia="en-GB"/>
              </w:rPr>
            </w:pPr>
            <w:r w:rsidRPr="00FB1B6A">
              <w:rPr>
                <w:rFonts w:ascii="Calibri" w:eastAsia="Times New Roman" w:hAnsi="Calibri" w:cs="Calibri"/>
                <w:b/>
                <w:bCs/>
                <w:sz w:val="24"/>
                <w:szCs w:val="24"/>
                <w:lang w:eastAsia="en-GB"/>
              </w:rPr>
              <w:t>To create additional and appropriate accreditation opportunities, as well as a continued celebration of individual success that is aspirational and provides currency for future.</w:t>
            </w:r>
            <w:r w:rsidRPr="00FB1B6A">
              <w:rPr>
                <w:rFonts w:ascii="Calibri" w:eastAsia="Times New Roman" w:hAnsi="Calibri" w:cs="Calibri"/>
                <w:sz w:val="24"/>
                <w:szCs w:val="24"/>
                <w:lang w:val="en-GB" w:eastAsia="en-GB"/>
              </w:rPr>
              <w:t> </w:t>
            </w:r>
          </w:p>
        </w:tc>
        <w:tc>
          <w:tcPr>
            <w:tcW w:w="4290" w:type="dxa"/>
            <w:tcBorders>
              <w:top w:val="single" w:sz="12" w:space="0" w:color="000000"/>
              <w:left w:val="single" w:sz="12" w:space="0" w:color="000000"/>
              <w:bottom w:val="single" w:sz="12" w:space="0" w:color="000000"/>
              <w:right w:val="single" w:sz="12" w:space="0" w:color="000000"/>
            </w:tcBorders>
            <w:shd w:val="clear" w:color="auto" w:fill="F5CFF3"/>
            <w:hideMark/>
          </w:tcPr>
          <w:p w14:paraId="6F7C3F21" w14:textId="77777777" w:rsidR="00FB1B6A" w:rsidRPr="00FB1B6A" w:rsidRDefault="00FB1B6A" w:rsidP="00FB1B6A">
            <w:pPr>
              <w:numPr>
                <w:ilvl w:val="0"/>
                <w:numId w:val="198"/>
              </w:numPr>
              <w:spacing w:after="0" w:line="240" w:lineRule="auto"/>
              <w:ind w:left="1080" w:firstLine="0"/>
              <w:textAlignment w:val="baseline"/>
              <w:rPr>
                <w:rFonts w:ascii="Calibri" w:eastAsia="Times New Roman" w:hAnsi="Calibri" w:cs="Calibri"/>
                <w:sz w:val="24"/>
                <w:szCs w:val="24"/>
                <w:lang w:val="en-GB" w:eastAsia="en-GB"/>
              </w:rPr>
            </w:pPr>
            <w:r w:rsidRPr="00FB1B6A">
              <w:rPr>
                <w:rFonts w:ascii="Calibri" w:eastAsia="Times New Roman" w:hAnsi="Calibri" w:cs="Calibri"/>
                <w:sz w:val="24"/>
                <w:szCs w:val="24"/>
                <w:lang w:eastAsia="en-GB"/>
              </w:rPr>
              <w:t xml:space="preserve">Young people to be given opportunities to learn and develop skills both in and out of the classroom during both structured and unstructured times. Opportunities to learn to be specific in environments such as a shop, a library, in the garden with plants and with different professionals related to their specific expertise. Young people to be given work and learning opportunities at </w:t>
            </w:r>
            <w:r w:rsidRPr="00FB1B6A">
              <w:rPr>
                <w:rFonts w:ascii="Calibri" w:eastAsia="Times New Roman" w:hAnsi="Calibri" w:cs="Calibri"/>
                <w:sz w:val="24"/>
                <w:szCs w:val="24"/>
                <w:lang w:eastAsia="en-GB"/>
              </w:rPr>
              <w:lastRenderedPageBreak/>
              <w:t>their own level with ongoing ‘catch me’ moments.</w:t>
            </w:r>
            <w:r w:rsidRPr="00FB1B6A">
              <w:rPr>
                <w:rFonts w:ascii="Calibri" w:eastAsia="Times New Roman" w:hAnsi="Calibri" w:cs="Calibri"/>
                <w:sz w:val="24"/>
                <w:szCs w:val="24"/>
                <w:lang w:val="en-GB" w:eastAsia="en-GB"/>
              </w:rPr>
              <w:t> </w:t>
            </w:r>
          </w:p>
        </w:tc>
        <w:tc>
          <w:tcPr>
            <w:tcW w:w="4290" w:type="dxa"/>
            <w:tcBorders>
              <w:top w:val="single" w:sz="12" w:space="0" w:color="000000"/>
              <w:left w:val="single" w:sz="12" w:space="0" w:color="000000"/>
              <w:bottom w:val="single" w:sz="12" w:space="0" w:color="000000"/>
              <w:right w:val="single" w:sz="24" w:space="0" w:color="000000"/>
            </w:tcBorders>
            <w:shd w:val="clear" w:color="auto" w:fill="DCC5ED"/>
            <w:hideMark/>
          </w:tcPr>
          <w:p w14:paraId="0C8EBA5F" w14:textId="77777777" w:rsidR="00FB1B6A" w:rsidRPr="00FB1B6A" w:rsidRDefault="00FB1B6A" w:rsidP="00FB1B6A">
            <w:pPr>
              <w:numPr>
                <w:ilvl w:val="0"/>
                <w:numId w:val="199"/>
              </w:numPr>
              <w:spacing w:after="0" w:line="240" w:lineRule="auto"/>
              <w:ind w:firstLine="0"/>
              <w:textAlignment w:val="baseline"/>
              <w:rPr>
                <w:rFonts w:ascii="Calibri" w:eastAsia="Times New Roman" w:hAnsi="Calibri" w:cs="Calibri"/>
                <w:sz w:val="24"/>
                <w:szCs w:val="24"/>
                <w:lang w:val="en-GB" w:eastAsia="en-GB"/>
              </w:rPr>
            </w:pPr>
            <w:r w:rsidRPr="00FB1B6A">
              <w:rPr>
                <w:rFonts w:ascii="Calibri" w:eastAsia="Times New Roman" w:hAnsi="Calibri" w:cs="Calibri"/>
                <w:sz w:val="24"/>
                <w:szCs w:val="24"/>
                <w:lang w:eastAsia="en-GB"/>
              </w:rPr>
              <w:lastRenderedPageBreak/>
              <w:t>Every young person will have their individual success acknowledged through an ongoing recognition and celebration of each small step of learning.</w:t>
            </w:r>
            <w:r w:rsidRPr="00FB1B6A">
              <w:rPr>
                <w:rFonts w:ascii="Calibri" w:eastAsia="Times New Roman" w:hAnsi="Calibri" w:cs="Calibri"/>
                <w:sz w:val="24"/>
                <w:szCs w:val="24"/>
                <w:lang w:val="en-GB" w:eastAsia="en-GB"/>
              </w:rPr>
              <w:t> </w:t>
            </w:r>
          </w:p>
          <w:p w14:paraId="5A9078D8" w14:textId="77777777" w:rsidR="00FB1B6A" w:rsidRPr="00FB1B6A" w:rsidRDefault="00FB1B6A" w:rsidP="00FB1B6A">
            <w:pPr>
              <w:spacing w:after="0" w:line="240" w:lineRule="auto"/>
              <w:jc w:val="both"/>
              <w:textAlignment w:val="baseline"/>
              <w:rPr>
                <w:rFonts w:ascii="Calibri" w:eastAsia="Times New Roman" w:hAnsi="Calibri" w:cs="Calibri"/>
                <w:sz w:val="24"/>
                <w:szCs w:val="24"/>
                <w:lang w:val="en-GB" w:eastAsia="en-GB"/>
              </w:rPr>
            </w:pPr>
            <w:r w:rsidRPr="00FB1B6A">
              <w:rPr>
                <w:rFonts w:ascii="Calibri" w:eastAsia="Times New Roman" w:hAnsi="Calibri" w:cs="Calibri"/>
                <w:sz w:val="24"/>
                <w:szCs w:val="24"/>
                <w:lang w:val="en-GB" w:eastAsia="en-GB"/>
              </w:rPr>
              <w:t> </w:t>
            </w:r>
          </w:p>
        </w:tc>
      </w:tr>
      <w:tr w:rsidR="00FB1B6A" w:rsidRPr="00FB1B6A" w14:paraId="6F21B365" w14:textId="77777777" w:rsidTr="00FB1B6A">
        <w:trPr>
          <w:trHeight w:val="300"/>
        </w:trPr>
        <w:tc>
          <w:tcPr>
            <w:tcW w:w="4290" w:type="dxa"/>
            <w:tcBorders>
              <w:top w:val="single" w:sz="12" w:space="0" w:color="000000"/>
              <w:left w:val="single" w:sz="24" w:space="0" w:color="000000"/>
              <w:bottom w:val="single" w:sz="24" w:space="0" w:color="000000"/>
              <w:right w:val="single" w:sz="12" w:space="0" w:color="000000"/>
            </w:tcBorders>
            <w:shd w:val="clear" w:color="auto" w:fill="B4C6E7"/>
            <w:hideMark/>
          </w:tcPr>
          <w:p w14:paraId="0076EEDD" w14:textId="77777777" w:rsidR="00FB1B6A" w:rsidRPr="00FB1B6A" w:rsidRDefault="00FB1B6A" w:rsidP="00FB1B6A">
            <w:pPr>
              <w:spacing w:after="0" w:line="240" w:lineRule="auto"/>
              <w:ind w:left="360"/>
              <w:textAlignment w:val="baseline"/>
              <w:rPr>
                <w:rFonts w:ascii="Calibri" w:eastAsia="Times New Roman" w:hAnsi="Calibri" w:cs="Calibri"/>
                <w:sz w:val="24"/>
                <w:szCs w:val="24"/>
                <w:lang w:val="en-GB" w:eastAsia="en-GB"/>
              </w:rPr>
            </w:pPr>
            <w:r w:rsidRPr="00FB1B6A">
              <w:rPr>
                <w:rFonts w:ascii="Calibri" w:eastAsia="Times New Roman" w:hAnsi="Calibri" w:cs="Calibri"/>
                <w:b/>
                <w:bCs/>
                <w:sz w:val="24"/>
                <w:szCs w:val="24"/>
                <w:lang w:eastAsia="en-GB"/>
              </w:rPr>
              <w:t>To provide opportunities to develop an understanding of careers and provide opportunities for work experience.</w:t>
            </w:r>
            <w:r w:rsidRPr="00FB1B6A">
              <w:rPr>
                <w:rFonts w:ascii="Calibri" w:eastAsia="Times New Roman" w:hAnsi="Calibri" w:cs="Calibri"/>
                <w:sz w:val="24"/>
                <w:szCs w:val="24"/>
                <w:lang w:val="en-GB" w:eastAsia="en-GB"/>
              </w:rPr>
              <w:t> </w:t>
            </w:r>
          </w:p>
        </w:tc>
        <w:tc>
          <w:tcPr>
            <w:tcW w:w="4290" w:type="dxa"/>
            <w:tcBorders>
              <w:top w:val="single" w:sz="12" w:space="0" w:color="000000"/>
              <w:left w:val="single" w:sz="12" w:space="0" w:color="000000"/>
              <w:bottom w:val="single" w:sz="24" w:space="0" w:color="000000"/>
              <w:right w:val="single" w:sz="12" w:space="0" w:color="000000"/>
            </w:tcBorders>
            <w:shd w:val="clear" w:color="auto" w:fill="F5CFF3"/>
            <w:hideMark/>
          </w:tcPr>
          <w:p w14:paraId="6DB634E0" w14:textId="77777777" w:rsidR="00FB1B6A" w:rsidRPr="00FB1B6A" w:rsidRDefault="00FB1B6A" w:rsidP="00FB1B6A">
            <w:pPr>
              <w:numPr>
                <w:ilvl w:val="0"/>
                <w:numId w:val="200"/>
              </w:numPr>
              <w:spacing w:after="0" w:line="240" w:lineRule="auto"/>
              <w:ind w:left="1080" w:firstLine="0"/>
              <w:textAlignment w:val="baseline"/>
              <w:rPr>
                <w:rFonts w:ascii="Calibri" w:eastAsia="Times New Roman" w:hAnsi="Calibri" w:cs="Calibri"/>
                <w:sz w:val="24"/>
                <w:szCs w:val="24"/>
                <w:lang w:val="en-GB" w:eastAsia="en-GB"/>
              </w:rPr>
            </w:pPr>
            <w:r w:rsidRPr="00FB1B6A">
              <w:rPr>
                <w:rFonts w:ascii="Calibri" w:eastAsia="Times New Roman" w:hAnsi="Calibri" w:cs="Calibri"/>
                <w:sz w:val="24"/>
                <w:szCs w:val="24"/>
                <w:lang w:eastAsia="en-GB"/>
              </w:rPr>
              <w:t>Visits from colleges, work placements and advisors.</w:t>
            </w:r>
            <w:r w:rsidRPr="00FB1B6A">
              <w:rPr>
                <w:rFonts w:ascii="Calibri" w:eastAsia="Times New Roman" w:hAnsi="Calibri" w:cs="Calibri"/>
                <w:sz w:val="24"/>
                <w:szCs w:val="24"/>
                <w:lang w:val="en-GB" w:eastAsia="en-GB"/>
              </w:rPr>
              <w:t> </w:t>
            </w:r>
          </w:p>
          <w:p w14:paraId="0217761B" w14:textId="77777777" w:rsidR="00FB1B6A" w:rsidRPr="00FB1B6A" w:rsidRDefault="00FB1B6A" w:rsidP="00FB1B6A">
            <w:pPr>
              <w:numPr>
                <w:ilvl w:val="0"/>
                <w:numId w:val="201"/>
              </w:numPr>
              <w:spacing w:after="0" w:line="240" w:lineRule="auto"/>
              <w:ind w:left="1080" w:firstLine="0"/>
              <w:textAlignment w:val="baseline"/>
              <w:rPr>
                <w:rFonts w:ascii="Calibri" w:eastAsia="Times New Roman" w:hAnsi="Calibri" w:cs="Calibri"/>
                <w:sz w:val="24"/>
                <w:szCs w:val="24"/>
                <w:lang w:val="en-GB" w:eastAsia="en-GB"/>
              </w:rPr>
            </w:pPr>
            <w:r w:rsidRPr="00FB1B6A">
              <w:rPr>
                <w:rFonts w:ascii="Calibri" w:eastAsia="Times New Roman" w:hAnsi="Calibri" w:cs="Calibri"/>
                <w:sz w:val="24"/>
                <w:szCs w:val="24"/>
                <w:lang w:eastAsia="en-GB"/>
              </w:rPr>
              <w:t>Visits to places of work and colleges.</w:t>
            </w:r>
            <w:r w:rsidRPr="00FB1B6A">
              <w:rPr>
                <w:rFonts w:ascii="Calibri" w:eastAsia="Times New Roman" w:hAnsi="Calibri" w:cs="Calibri"/>
                <w:sz w:val="24"/>
                <w:szCs w:val="24"/>
                <w:lang w:val="en-GB" w:eastAsia="en-GB"/>
              </w:rPr>
              <w:t> </w:t>
            </w:r>
          </w:p>
        </w:tc>
        <w:tc>
          <w:tcPr>
            <w:tcW w:w="4290" w:type="dxa"/>
            <w:tcBorders>
              <w:top w:val="single" w:sz="12" w:space="0" w:color="000000"/>
              <w:left w:val="single" w:sz="12" w:space="0" w:color="000000"/>
              <w:bottom w:val="single" w:sz="24" w:space="0" w:color="000000"/>
              <w:right w:val="single" w:sz="24" w:space="0" w:color="000000"/>
            </w:tcBorders>
            <w:shd w:val="clear" w:color="auto" w:fill="DCC5ED"/>
            <w:hideMark/>
          </w:tcPr>
          <w:p w14:paraId="591AAB12" w14:textId="77777777" w:rsidR="00FB1B6A" w:rsidRPr="00FB1B6A" w:rsidRDefault="00FB1B6A" w:rsidP="00FB1B6A">
            <w:pPr>
              <w:numPr>
                <w:ilvl w:val="0"/>
                <w:numId w:val="202"/>
              </w:numPr>
              <w:spacing w:after="0" w:line="240" w:lineRule="auto"/>
              <w:ind w:firstLine="0"/>
              <w:textAlignment w:val="baseline"/>
              <w:rPr>
                <w:rFonts w:ascii="Calibri" w:eastAsia="Times New Roman" w:hAnsi="Calibri" w:cs="Calibri"/>
                <w:sz w:val="24"/>
                <w:szCs w:val="24"/>
                <w:lang w:val="en-GB" w:eastAsia="en-GB"/>
              </w:rPr>
            </w:pPr>
            <w:r w:rsidRPr="00FB1B6A">
              <w:rPr>
                <w:rFonts w:ascii="Calibri" w:eastAsia="Times New Roman" w:hAnsi="Calibri" w:cs="Calibri"/>
                <w:sz w:val="24"/>
                <w:szCs w:val="24"/>
                <w:lang w:eastAsia="en-GB"/>
              </w:rPr>
              <w:t>Young people will develop an understanding of opportunities that are available to them away from Warren School. They will be able to make choices of what they would like to do / where they would like to attend beyond time at Warren School.</w:t>
            </w:r>
            <w:r w:rsidRPr="00FB1B6A">
              <w:rPr>
                <w:rFonts w:ascii="Calibri" w:eastAsia="Times New Roman" w:hAnsi="Calibri" w:cs="Calibri"/>
                <w:sz w:val="24"/>
                <w:szCs w:val="24"/>
                <w:lang w:val="en-GB" w:eastAsia="en-GB"/>
              </w:rPr>
              <w:t> </w:t>
            </w:r>
          </w:p>
        </w:tc>
      </w:tr>
    </w:tbl>
    <w:p w14:paraId="6F0156D8" w14:textId="76075C1C" w:rsidR="004C5D75" w:rsidRPr="00B17EB7" w:rsidRDefault="004C5D75" w:rsidP="006458B5">
      <w:pPr>
        <w:rPr>
          <w:rFonts w:cstheme="minorHAnsi"/>
          <w:sz w:val="24"/>
          <w:szCs w:val="24"/>
        </w:rPr>
      </w:pPr>
    </w:p>
    <w:p w14:paraId="012F518E" w14:textId="77777777" w:rsidR="004C5D75" w:rsidRDefault="004C5D75" w:rsidP="00F15C2E">
      <w:pPr>
        <w:jc w:val="center"/>
        <w:rPr>
          <w:rFonts w:cstheme="minorHAnsi"/>
          <w:b/>
          <w:bCs/>
          <w:sz w:val="32"/>
          <w:szCs w:val="32"/>
        </w:rPr>
      </w:pPr>
    </w:p>
    <w:p w14:paraId="4BD9B3CA" w14:textId="77777777" w:rsidR="004C5D75" w:rsidRDefault="004C5D75" w:rsidP="00F15C2E">
      <w:pPr>
        <w:jc w:val="center"/>
        <w:rPr>
          <w:rFonts w:cstheme="minorHAnsi"/>
          <w:b/>
          <w:bCs/>
          <w:sz w:val="32"/>
          <w:szCs w:val="32"/>
        </w:rPr>
      </w:pPr>
    </w:p>
    <w:p w14:paraId="354FD031" w14:textId="77777777" w:rsidR="004C5D75" w:rsidRDefault="004C5D75" w:rsidP="00F15C2E">
      <w:pPr>
        <w:jc w:val="center"/>
        <w:rPr>
          <w:rFonts w:cstheme="minorHAnsi"/>
          <w:b/>
          <w:bCs/>
          <w:sz w:val="32"/>
          <w:szCs w:val="32"/>
        </w:rPr>
      </w:pPr>
    </w:p>
    <w:p w14:paraId="65EDA56D" w14:textId="77777777" w:rsidR="004C5D75" w:rsidRDefault="004C5D75" w:rsidP="00F15C2E">
      <w:pPr>
        <w:jc w:val="center"/>
        <w:rPr>
          <w:rFonts w:cstheme="minorHAnsi"/>
          <w:b/>
          <w:bCs/>
          <w:sz w:val="32"/>
          <w:szCs w:val="32"/>
        </w:rPr>
      </w:pPr>
    </w:p>
    <w:p w14:paraId="6049ECA6" w14:textId="77777777" w:rsidR="004C5D75" w:rsidRDefault="004C5D75" w:rsidP="00F15C2E">
      <w:pPr>
        <w:jc w:val="center"/>
        <w:rPr>
          <w:rFonts w:cstheme="minorHAnsi"/>
          <w:b/>
          <w:bCs/>
          <w:sz w:val="32"/>
          <w:szCs w:val="32"/>
        </w:rPr>
      </w:pPr>
    </w:p>
    <w:p w14:paraId="561E9348" w14:textId="77777777" w:rsidR="004C5D75" w:rsidRDefault="004C5D75" w:rsidP="00F15C2E">
      <w:pPr>
        <w:jc w:val="center"/>
        <w:rPr>
          <w:rFonts w:cstheme="minorHAnsi"/>
          <w:b/>
          <w:bCs/>
          <w:sz w:val="32"/>
          <w:szCs w:val="32"/>
        </w:rPr>
      </w:pPr>
    </w:p>
    <w:p w14:paraId="51F3F0C6" w14:textId="77777777" w:rsidR="004C5D75" w:rsidRDefault="004C5D75" w:rsidP="00F15C2E">
      <w:pPr>
        <w:jc w:val="center"/>
        <w:rPr>
          <w:rFonts w:cstheme="minorHAnsi"/>
          <w:b/>
          <w:bCs/>
          <w:sz w:val="32"/>
          <w:szCs w:val="32"/>
        </w:rPr>
      </w:pPr>
    </w:p>
    <w:p w14:paraId="1C2EFF2C" w14:textId="77777777" w:rsidR="004C5D75" w:rsidRDefault="004C5D75" w:rsidP="00F15C2E">
      <w:pPr>
        <w:jc w:val="center"/>
        <w:rPr>
          <w:rFonts w:cstheme="minorHAnsi"/>
          <w:b/>
          <w:bCs/>
          <w:sz w:val="32"/>
          <w:szCs w:val="32"/>
        </w:rPr>
      </w:pPr>
    </w:p>
    <w:sectPr w:rsidR="004C5D75" w:rsidSect="00DB7D0A">
      <w:headerReference w:type="even" r:id="rId11"/>
      <w:headerReference w:type="default" r:id="rId12"/>
      <w:footerReference w:type="even" r:id="rId13"/>
      <w:footerReference w:type="default" r:id="rId14"/>
      <w:headerReference w:type="first" r:id="rId15"/>
      <w:footerReference w:type="first" r:id="rId16"/>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7F13DB7" w14:textId="77777777" w:rsidR="000D0ED2" w:rsidRDefault="000D0ED2" w:rsidP="001B434A">
      <w:pPr>
        <w:spacing w:after="0" w:line="240" w:lineRule="auto"/>
      </w:pPr>
      <w:r>
        <w:separator/>
      </w:r>
    </w:p>
  </w:endnote>
  <w:endnote w:type="continuationSeparator" w:id="0">
    <w:p w14:paraId="6ABEC369" w14:textId="77777777" w:rsidR="000D0ED2" w:rsidRDefault="000D0ED2" w:rsidP="001B434A">
      <w:pPr>
        <w:spacing w:after="0" w:line="240" w:lineRule="auto"/>
      </w:pPr>
      <w:r>
        <w:continuationSeparator/>
      </w:r>
    </w:p>
  </w:endnote>
  <w:endnote w:type="continuationNotice" w:id="1">
    <w:p w14:paraId="57AFB75A" w14:textId="77777777" w:rsidR="000D0ED2" w:rsidRDefault="000D0ED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202E44" w14:textId="77777777" w:rsidR="001B434A" w:rsidRDefault="001B434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16F0A09" w14:textId="77777777" w:rsidR="001B434A" w:rsidRDefault="001B434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E60D55" w14:textId="77777777" w:rsidR="001B434A" w:rsidRDefault="001B434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645F488" w14:textId="77777777" w:rsidR="000D0ED2" w:rsidRDefault="000D0ED2" w:rsidP="001B434A">
      <w:pPr>
        <w:spacing w:after="0" w:line="240" w:lineRule="auto"/>
      </w:pPr>
      <w:r>
        <w:separator/>
      </w:r>
    </w:p>
  </w:footnote>
  <w:footnote w:type="continuationSeparator" w:id="0">
    <w:p w14:paraId="42D3075F" w14:textId="77777777" w:rsidR="000D0ED2" w:rsidRDefault="000D0ED2" w:rsidP="001B434A">
      <w:pPr>
        <w:spacing w:after="0" w:line="240" w:lineRule="auto"/>
      </w:pPr>
      <w:r>
        <w:continuationSeparator/>
      </w:r>
    </w:p>
  </w:footnote>
  <w:footnote w:type="continuationNotice" w:id="1">
    <w:p w14:paraId="73256CFD" w14:textId="77777777" w:rsidR="000D0ED2" w:rsidRDefault="000D0ED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94F0E4" w14:textId="77777777" w:rsidR="001B434A" w:rsidRDefault="001B434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8CA129F" w14:textId="660486D4" w:rsidR="001B434A" w:rsidRDefault="001B434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5D3449B" w14:textId="77777777" w:rsidR="001B434A" w:rsidRDefault="001B434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9D057F"/>
    <w:multiLevelType w:val="multilevel"/>
    <w:tmpl w:val="3390AC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3214741"/>
    <w:multiLevelType w:val="multilevel"/>
    <w:tmpl w:val="A3E062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35A4549"/>
    <w:multiLevelType w:val="multilevel"/>
    <w:tmpl w:val="68202E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41A1766"/>
    <w:multiLevelType w:val="multilevel"/>
    <w:tmpl w:val="B6009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4491A68"/>
    <w:multiLevelType w:val="hybridMultilevel"/>
    <w:tmpl w:val="99224880"/>
    <w:lvl w:ilvl="0" w:tplc="0409000B">
      <w:start w:val="1"/>
      <w:numFmt w:val="bullet"/>
      <w:lvlText w:val=""/>
      <w:lvlJc w:val="left"/>
      <w:pPr>
        <w:ind w:left="1570" w:hanging="360"/>
      </w:pPr>
      <w:rPr>
        <w:rFonts w:ascii="Wingdings" w:hAnsi="Wingdings" w:hint="default"/>
      </w:rPr>
    </w:lvl>
    <w:lvl w:ilvl="1" w:tplc="04090003" w:tentative="1">
      <w:start w:val="1"/>
      <w:numFmt w:val="bullet"/>
      <w:lvlText w:val="o"/>
      <w:lvlJc w:val="left"/>
      <w:pPr>
        <w:ind w:left="2290" w:hanging="360"/>
      </w:pPr>
      <w:rPr>
        <w:rFonts w:ascii="Courier New" w:hAnsi="Courier New" w:cs="Courier New" w:hint="default"/>
      </w:rPr>
    </w:lvl>
    <w:lvl w:ilvl="2" w:tplc="04090005" w:tentative="1">
      <w:start w:val="1"/>
      <w:numFmt w:val="bullet"/>
      <w:lvlText w:val=""/>
      <w:lvlJc w:val="left"/>
      <w:pPr>
        <w:ind w:left="3010" w:hanging="360"/>
      </w:pPr>
      <w:rPr>
        <w:rFonts w:ascii="Wingdings" w:hAnsi="Wingdings" w:hint="default"/>
      </w:rPr>
    </w:lvl>
    <w:lvl w:ilvl="3" w:tplc="04090001" w:tentative="1">
      <w:start w:val="1"/>
      <w:numFmt w:val="bullet"/>
      <w:lvlText w:val=""/>
      <w:lvlJc w:val="left"/>
      <w:pPr>
        <w:ind w:left="3730" w:hanging="360"/>
      </w:pPr>
      <w:rPr>
        <w:rFonts w:ascii="Symbol" w:hAnsi="Symbol" w:hint="default"/>
      </w:rPr>
    </w:lvl>
    <w:lvl w:ilvl="4" w:tplc="04090003" w:tentative="1">
      <w:start w:val="1"/>
      <w:numFmt w:val="bullet"/>
      <w:lvlText w:val="o"/>
      <w:lvlJc w:val="left"/>
      <w:pPr>
        <w:ind w:left="4450" w:hanging="360"/>
      </w:pPr>
      <w:rPr>
        <w:rFonts w:ascii="Courier New" w:hAnsi="Courier New" w:cs="Courier New" w:hint="default"/>
      </w:rPr>
    </w:lvl>
    <w:lvl w:ilvl="5" w:tplc="04090005" w:tentative="1">
      <w:start w:val="1"/>
      <w:numFmt w:val="bullet"/>
      <w:lvlText w:val=""/>
      <w:lvlJc w:val="left"/>
      <w:pPr>
        <w:ind w:left="5170" w:hanging="360"/>
      </w:pPr>
      <w:rPr>
        <w:rFonts w:ascii="Wingdings" w:hAnsi="Wingdings" w:hint="default"/>
      </w:rPr>
    </w:lvl>
    <w:lvl w:ilvl="6" w:tplc="04090001" w:tentative="1">
      <w:start w:val="1"/>
      <w:numFmt w:val="bullet"/>
      <w:lvlText w:val=""/>
      <w:lvlJc w:val="left"/>
      <w:pPr>
        <w:ind w:left="5890" w:hanging="360"/>
      </w:pPr>
      <w:rPr>
        <w:rFonts w:ascii="Symbol" w:hAnsi="Symbol" w:hint="default"/>
      </w:rPr>
    </w:lvl>
    <w:lvl w:ilvl="7" w:tplc="04090003" w:tentative="1">
      <w:start w:val="1"/>
      <w:numFmt w:val="bullet"/>
      <w:lvlText w:val="o"/>
      <w:lvlJc w:val="left"/>
      <w:pPr>
        <w:ind w:left="6610" w:hanging="360"/>
      </w:pPr>
      <w:rPr>
        <w:rFonts w:ascii="Courier New" w:hAnsi="Courier New" w:cs="Courier New" w:hint="default"/>
      </w:rPr>
    </w:lvl>
    <w:lvl w:ilvl="8" w:tplc="04090005" w:tentative="1">
      <w:start w:val="1"/>
      <w:numFmt w:val="bullet"/>
      <w:lvlText w:val=""/>
      <w:lvlJc w:val="left"/>
      <w:pPr>
        <w:ind w:left="7330" w:hanging="360"/>
      </w:pPr>
      <w:rPr>
        <w:rFonts w:ascii="Wingdings" w:hAnsi="Wingdings" w:hint="default"/>
      </w:rPr>
    </w:lvl>
  </w:abstractNum>
  <w:abstractNum w:abstractNumId="5" w15:restartNumberingAfterBreak="0">
    <w:nsid w:val="051B108E"/>
    <w:multiLevelType w:val="multilevel"/>
    <w:tmpl w:val="6FA6A3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53732E5"/>
    <w:multiLevelType w:val="multilevel"/>
    <w:tmpl w:val="74429B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53739A2"/>
    <w:multiLevelType w:val="multilevel"/>
    <w:tmpl w:val="614AC9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05500E59"/>
    <w:multiLevelType w:val="hybridMultilevel"/>
    <w:tmpl w:val="423685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5D4450F"/>
    <w:multiLevelType w:val="multilevel"/>
    <w:tmpl w:val="3118D0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07557515"/>
    <w:multiLevelType w:val="multilevel"/>
    <w:tmpl w:val="D0C21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07557B15"/>
    <w:multiLevelType w:val="multilevel"/>
    <w:tmpl w:val="30C2C8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082224F0"/>
    <w:multiLevelType w:val="multilevel"/>
    <w:tmpl w:val="886E8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088035DD"/>
    <w:multiLevelType w:val="hybridMultilevel"/>
    <w:tmpl w:val="2EA6F7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09553B99"/>
    <w:multiLevelType w:val="multilevel"/>
    <w:tmpl w:val="4678C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09F11ADA"/>
    <w:multiLevelType w:val="hybridMultilevel"/>
    <w:tmpl w:val="7EB8ED54"/>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0A2B55F0"/>
    <w:multiLevelType w:val="multilevel"/>
    <w:tmpl w:val="47EA2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0A353974"/>
    <w:multiLevelType w:val="multilevel"/>
    <w:tmpl w:val="D0608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0B197CBF"/>
    <w:multiLevelType w:val="multilevel"/>
    <w:tmpl w:val="0AFE35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0B2718DE"/>
    <w:multiLevelType w:val="multilevel"/>
    <w:tmpl w:val="45764B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0B6431BE"/>
    <w:multiLevelType w:val="multilevel"/>
    <w:tmpl w:val="191A65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0BAF587C"/>
    <w:multiLevelType w:val="multilevel"/>
    <w:tmpl w:val="8A36C9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0BC40F6D"/>
    <w:multiLevelType w:val="multilevel"/>
    <w:tmpl w:val="EF10B9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0CCC2DEC"/>
    <w:multiLevelType w:val="multilevel"/>
    <w:tmpl w:val="C0DC69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0D676C88"/>
    <w:multiLevelType w:val="multilevel"/>
    <w:tmpl w:val="CBEA8E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0D9A7827"/>
    <w:multiLevelType w:val="multilevel"/>
    <w:tmpl w:val="914EEA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0DB8006A"/>
    <w:multiLevelType w:val="multilevel"/>
    <w:tmpl w:val="3A903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0E2F4151"/>
    <w:multiLevelType w:val="multilevel"/>
    <w:tmpl w:val="19262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0FC4066E"/>
    <w:multiLevelType w:val="hybridMultilevel"/>
    <w:tmpl w:val="E836F6F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15:restartNumberingAfterBreak="0">
    <w:nsid w:val="10496131"/>
    <w:multiLevelType w:val="hybridMultilevel"/>
    <w:tmpl w:val="9C944408"/>
    <w:lvl w:ilvl="0" w:tplc="348A1234">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105A79A5"/>
    <w:multiLevelType w:val="hybridMultilevel"/>
    <w:tmpl w:val="78C0F8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111E5DE9"/>
    <w:multiLevelType w:val="multilevel"/>
    <w:tmpl w:val="DE2A91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11CE33AC"/>
    <w:multiLevelType w:val="multilevel"/>
    <w:tmpl w:val="F2B80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12AA45FA"/>
    <w:multiLevelType w:val="multilevel"/>
    <w:tmpl w:val="71C051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140C440D"/>
    <w:multiLevelType w:val="hybridMultilevel"/>
    <w:tmpl w:val="CFA232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14775D44"/>
    <w:multiLevelType w:val="multilevel"/>
    <w:tmpl w:val="75C806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150D53B6"/>
    <w:multiLevelType w:val="multilevel"/>
    <w:tmpl w:val="848A1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15AC0FFD"/>
    <w:multiLevelType w:val="multilevel"/>
    <w:tmpl w:val="290C2A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16045D23"/>
    <w:multiLevelType w:val="multilevel"/>
    <w:tmpl w:val="809202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16D7617A"/>
    <w:multiLevelType w:val="hybridMultilevel"/>
    <w:tmpl w:val="BA1417E8"/>
    <w:lvl w:ilvl="0" w:tplc="2CA8AE66">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17124452"/>
    <w:multiLevelType w:val="multilevel"/>
    <w:tmpl w:val="71F096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17362A11"/>
    <w:multiLevelType w:val="multilevel"/>
    <w:tmpl w:val="FBA208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17846A4C"/>
    <w:multiLevelType w:val="multilevel"/>
    <w:tmpl w:val="83585D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17D446FA"/>
    <w:multiLevelType w:val="multilevel"/>
    <w:tmpl w:val="3CCEF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181166E7"/>
    <w:multiLevelType w:val="multilevel"/>
    <w:tmpl w:val="EFB472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187A2D98"/>
    <w:multiLevelType w:val="multilevel"/>
    <w:tmpl w:val="AB543A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188C5A02"/>
    <w:multiLevelType w:val="multilevel"/>
    <w:tmpl w:val="864455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1A902FE5"/>
    <w:multiLevelType w:val="multilevel"/>
    <w:tmpl w:val="3A3807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1B2F202D"/>
    <w:multiLevelType w:val="multilevel"/>
    <w:tmpl w:val="1DD49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1B680814"/>
    <w:multiLevelType w:val="multilevel"/>
    <w:tmpl w:val="1B7A62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1B7C18CB"/>
    <w:multiLevelType w:val="multilevel"/>
    <w:tmpl w:val="8FAE6B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15:restartNumberingAfterBreak="0">
    <w:nsid w:val="1C0C286C"/>
    <w:multiLevelType w:val="hybridMultilevel"/>
    <w:tmpl w:val="C70A70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1CFF14CF"/>
    <w:multiLevelType w:val="multilevel"/>
    <w:tmpl w:val="E1C26F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1D435B8D"/>
    <w:multiLevelType w:val="multilevel"/>
    <w:tmpl w:val="F4A281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1E2E74AC"/>
    <w:multiLevelType w:val="multilevel"/>
    <w:tmpl w:val="94E80C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15:restartNumberingAfterBreak="0">
    <w:nsid w:val="1E817CB5"/>
    <w:multiLevelType w:val="multilevel"/>
    <w:tmpl w:val="FEF472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15:restartNumberingAfterBreak="0">
    <w:nsid w:val="1EBE1EC3"/>
    <w:multiLevelType w:val="multilevel"/>
    <w:tmpl w:val="952C37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 w15:restartNumberingAfterBreak="0">
    <w:nsid w:val="1EDD4D51"/>
    <w:multiLevelType w:val="hybridMultilevel"/>
    <w:tmpl w:val="D09C7B2A"/>
    <w:lvl w:ilvl="0" w:tplc="FC1C5D36">
      <w:start w:val="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8" w15:restartNumberingAfterBreak="0">
    <w:nsid w:val="1F025125"/>
    <w:multiLevelType w:val="multilevel"/>
    <w:tmpl w:val="91E68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15:restartNumberingAfterBreak="0">
    <w:nsid w:val="1F2D34EE"/>
    <w:multiLevelType w:val="hybridMultilevel"/>
    <w:tmpl w:val="87D8F9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0" w15:restartNumberingAfterBreak="0">
    <w:nsid w:val="215A2E68"/>
    <w:multiLevelType w:val="hybridMultilevel"/>
    <w:tmpl w:val="F15CF5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21B84735"/>
    <w:multiLevelType w:val="multilevel"/>
    <w:tmpl w:val="E1BEC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234E189D"/>
    <w:multiLevelType w:val="multilevel"/>
    <w:tmpl w:val="F5B4B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 w15:restartNumberingAfterBreak="0">
    <w:nsid w:val="23C152BF"/>
    <w:multiLevelType w:val="multilevel"/>
    <w:tmpl w:val="6270CE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4" w15:restartNumberingAfterBreak="0">
    <w:nsid w:val="23EE253F"/>
    <w:multiLevelType w:val="multilevel"/>
    <w:tmpl w:val="1E2AA9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5" w15:restartNumberingAfterBreak="0">
    <w:nsid w:val="24910EB7"/>
    <w:multiLevelType w:val="multilevel"/>
    <w:tmpl w:val="52528E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6" w15:restartNumberingAfterBreak="0">
    <w:nsid w:val="25945428"/>
    <w:multiLevelType w:val="multilevel"/>
    <w:tmpl w:val="A912AD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7" w15:restartNumberingAfterBreak="0">
    <w:nsid w:val="25CA6FAA"/>
    <w:multiLevelType w:val="multilevel"/>
    <w:tmpl w:val="42563D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8" w15:restartNumberingAfterBreak="0">
    <w:nsid w:val="262752DF"/>
    <w:multiLevelType w:val="multilevel"/>
    <w:tmpl w:val="D6A880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15:restartNumberingAfterBreak="0">
    <w:nsid w:val="266F373F"/>
    <w:multiLevelType w:val="multilevel"/>
    <w:tmpl w:val="6D688F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0" w15:restartNumberingAfterBreak="0">
    <w:nsid w:val="2957320D"/>
    <w:multiLevelType w:val="multilevel"/>
    <w:tmpl w:val="B9186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1" w15:restartNumberingAfterBreak="0">
    <w:nsid w:val="2B163016"/>
    <w:multiLevelType w:val="hybridMultilevel"/>
    <w:tmpl w:val="D6C6F4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2D635B32"/>
    <w:multiLevelType w:val="multilevel"/>
    <w:tmpl w:val="8C1EF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3" w15:restartNumberingAfterBreak="0">
    <w:nsid w:val="2EB22325"/>
    <w:multiLevelType w:val="multilevel"/>
    <w:tmpl w:val="FBEC2F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4" w15:restartNumberingAfterBreak="0">
    <w:nsid w:val="2F0E563E"/>
    <w:multiLevelType w:val="multilevel"/>
    <w:tmpl w:val="B90C71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5" w15:restartNumberingAfterBreak="0">
    <w:nsid w:val="2F157224"/>
    <w:multiLevelType w:val="hybridMultilevel"/>
    <w:tmpl w:val="BE02097A"/>
    <w:lvl w:ilvl="0" w:tplc="04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76" w15:restartNumberingAfterBreak="0">
    <w:nsid w:val="2FD113E6"/>
    <w:multiLevelType w:val="multilevel"/>
    <w:tmpl w:val="4A5C0D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7" w15:restartNumberingAfterBreak="0">
    <w:nsid w:val="31C1675C"/>
    <w:multiLevelType w:val="multilevel"/>
    <w:tmpl w:val="279AB7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8" w15:restartNumberingAfterBreak="0">
    <w:nsid w:val="334B7330"/>
    <w:multiLevelType w:val="hybridMultilevel"/>
    <w:tmpl w:val="8CC85B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15:restartNumberingAfterBreak="0">
    <w:nsid w:val="334F289B"/>
    <w:multiLevelType w:val="multilevel"/>
    <w:tmpl w:val="E7FA05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0" w15:restartNumberingAfterBreak="0">
    <w:nsid w:val="33E05AA4"/>
    <w:multiLevelType w:val="hybridMultilevel"/>
    <w:tmpl w:val="129C51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1" w15:restartNumberingAfterBreak="0">
    <w:nsid w:val="34417017"/>
    <w:multiLevelType w:val="multilevel"/>
    <w:tmpl w:val="D70EEB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2" w15:restartNumberingAfterBreak="0">
    <w:nsid w:val="34C47288"/>
    <w:multiLevelType w:val="multilevel"/>
    <w:tmpl w:val="2DB4C5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3" w15:restartNumberingAfterBreak="0">
    <w:nsid w:val="35CE4BB8"/>
    <w:multiLevelType w:val="hybridMultilevel"/>
    <w:tmpl w:val="12F48B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15:restartNumberingAfterBreak="0">
    <w:nsid w:val="372E2349"/>
    <w:multiLevelType w:val="multilevel"/>
    <w:tmpl w:val="BE2AE5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5" w15:restartNumberingAfterBreak="0">
    <w:nsid w:val="374E7213"/>
    <w:multiLevelType w:val="multilevel"/>
    <w:tmpl w:val="189C9B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6" w15:restartNumberingAfterBreak="0">
    <w:nsid w:val="37A97C1B"/>
    <w:multiLevelType w:val="multilevel"/>
    <w:tmpl w:val="F59038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7" w15:restartNumberingAfterBreak="0">
    <w:nsid w:val="37F042B3"/>
    <w:multiLevelType w:val="multilevel"/>
    <w:tmpl w:val="00AAED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8" w15:restartNumberingAfterBreak="0">
    <w:nsid w:val="39B35056"/>
    <w:multiLevelType w:val="multilevel"/>
    <w:tmpl w:val="5914D6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9" w15:restartNumberingAfterBreak="0">
    <w:nsid w:val="3A010641"/>
    <w:multiLevelType w:val="multilevel"/>
    <w:tmpl w:val="4E462B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0" w15:restartNumberingAfterBreak="0">
    <w:nsid w:val="3AC01316"/>
    <w:multiLevelType w:val="multilevel"/>
    <w:tmpl w:val="EF46F1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1" w15:restartNumberingAfterBreak="0">
    <w:nsid w:val="3AFF0C33"/>
    <w:multiLevelType w:val="hybridMultilevel"/>
    <w:tmpl w:val="764E2F70"/>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2" w15:restartNumberingAfterBreak="0">
    <w:nsid w:val="3B75285D"/>
    <w:multiLevelType w:val="multilevel"/>
    <w:tmpl w:val="66BE0D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3" w15:restartNumberingAfterBreak="0">
    <w:nsid w:val="3C22359C"/>
    <w:multiLevelType w:val="multilevel"/>
    <w:tmpl w:val="E1004B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4" w15:restartNumberingAfterBreak="0">
    <w:nsid w:val="3C7346EC"/>
    <w:multiLevelType w:val="multilevel"/>
    <w:tmpl w:val="155E3D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5" w15:restartNumberingAfterBreak="0">
    <w:nsid w:val="3CB07A32"/>
    <w:multiLevelType w:val="hybridMultilevel"/>
    <w:tmpl w:val="D1427C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15:restartNumberingAfterBreak="0">
    <w:nsid w:val="3CE443CB"/>
    <w:multiLevelType w:val="multilevel"/>
    <w:tmpl w:val="28D4BD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7" w15:restartNumberingAfterBreak="0">
    <w:nsid w:val="3D14787E"/>
    <w:multiLevelType w:val="multilevel"/>
    <w:tmpl w:val="7D243E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8" w15:restartNumberingAfterBreak="0">
    <w:nsid w:val="3DCA2C50"/>
    <w:multiLevelType w:val="multilevel"/>
    <w:tmpl w:val="521096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9" w15:restartNumberingAfterBreak="0">
    <w:nsid w:val="3E230560"/>
    <w:multiLevelType w:val="multilevel"/>
    <w:tmpl w:val="E812B5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0" w15:restartNumberingAfterBreak="0">
    <w:nsid w:val="402E5539"/>
    <w:multiLevelType w:val="hybridMultilevel"/>
    <w:tmpl w:val="6FFECB9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1" w15:restartNumberingAfterBreak="0">
    <w:nsid w:val="403C008B"/>
    <w:multiLevelType w:val="hybridMultilevel"/>
    <w:tmpl w:val="E20C7A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15:restartNumberingAfterBreak="0">
    <w:nsid w:val="409B3AC7"/>
    <w:multiLevelType w:val="multilevel"/>
    <w:tmpl w:val="3984F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3" w15:restartNumberingAfterBreak="0">
    <w:nsid w:val="41454025"/>
    <w:multiLevelType w:val="multilevel"/>
    <w:tmpl w:val="2BC452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4" w15:restartNumberingAfterBreak="0">
    <w:nsid w:val="43000AA6"/>
    <w:multiLevelType w:val="multilevel"/>
    <w:tmpl w:val="83167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5" w15:restartNumberingAfterBreak="0">
    <w:nsid w:val="430730E4"/>
    <w:multiLevelType w:val="multilevel"/>
    <w:tmpl w:val="ADAC3C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6" w15:restartNumberingAfterBreak="0">
    <w:nsid w:val="434D2E57"/>
    <w:multiLevelType w:val="hybridMultilevel"/>
    <w:tmpl w:val="2D02F4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15:restartNumberingAfterBreak="0">
    <w:nsid w:val="43D57FD5"/>
    <w:multiLevelType w:val="multilevel"/>
    <w:tmpl w:val="C06EA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8" w15:restartNumberingAfterBreak="0">
    <w:nsid w:val="44250BF1"/>
    <w:multiLevelType w:val="multilevel"/>
    <w:tmpl w:val="AC3AD5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9" w15:restartNumberingAfterBreak="0">
    <w:nsid w:val="45E525A9"/>
    <w:multiLevelType w:val="multilevel"/>
    <w:tmpl w:val="D7509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0" w15:restartNumberingAfterBreak="0">
    <w:nsid w:val="45FA496F"/>
    <w:multiLevelType w:val="multilevel"/>
    <w:tmpl w:val="F7B21A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1" w15:restartNumberingAfterBreak="0">
    <w:nsid w:val="47473DC2"/>
    <w:multiLevelType w:val="multilevel"/>
    <w:tmpl w:val="019AD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2" w15:restartNumberingAfterBreak="0">
    <w:nsid w:val="475974D6"/>
    <w:multiLevelType w:val="multilevel"/>
    <w:tmpl w:val="1026D7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3" w15:restartNumberingAfterBreak="0">
    <w:nsid w:val="47B53B0E"/>
    <w:multiLevelType w:val="multilevel"/>
    <w:tmpl w:val="7E283A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4" w15:restartNumberingAfterBreak="0">
    <w:nsid w:val="47C75EFA"/>
    <w:multiLevelType w:val="hybridMultilevel"/>
    <w:tmpl w:val="CBECC1B8"/>
    <w:lvl w:ilvl="0" w:tplc="0809000F">
      <w:start w:val="1"/>
      <w:numFmt w:val="decimal"/>
      <w:lvlText w:val="%1."/>
      <w:lvlJc w:val="left"/>
      <w:pPr>
        <w:ind w:left="780" w:hanging="360"/>
      </w:p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115" w15:restartNumberingAfterBreak="0">
    <w:nsid w:val="48DA275A"/>
    <w:multiLevelType w:val="multilevel"/>
    <w:tmpl w:val="E2020C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6" w15:restartNumberingAfterBreak="0">
    <w:nsid w:val="48EC464B"/>
    <w:multiLevelType w:val="multilevel"/>
    <w:tmpl w:val="C00AB4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7" w15:restartNumberingAfterBreak="0">
    <w:nsid w:val="4935400C"/>
    <w:multiLevelType w:val="hybridMultilevel"/>
    <w:tmpl w:val="BD863F8A"/>
    <w:lvl w:ilvl="0" w:tplc="FFFFFFFF">
      <w:numFmt w:val="bullet"/>
      <w:lvlText w:val="-"/>
      <w:lvlJc w:val="left"/>
      <w:pPr>
        <w:ind w:left="720" w:hanging="360"/>
      </w:pPr>
      <w:rPr>
        <w:rFonts w:ascii="Calibri" w:eastAsia="Times New Roman"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8" w15:restartNumberingAfterBreak="0">
    <w:nsid w:val="497964C1"/>
    <w:multiLevelType w:val="multilevel"/>
    <w:tmpl w:val="27D68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9" w15:restartNumberingAfterBreak="0">
    <w:nsid w:val="4C800C69"/>
    <w:multiLevelType w:val="hybridMultilevel"/>
    <w:tmpl w:val="F8380C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0" w15:restartNumberingAfterBreak="0">
    <w:nsid w:val="4D4B6F5D"/>
    <w:multiLevelType w:val="multilevel"/>
    <w:tmpl w:val="02E67C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1" w15:restartNumberingAfterBreak="0">
    <w:nsid w:val="4D7832F8"/>
    <w:multiLevelType w:val="multilevel"/>
    <w:tmpl w:val="1C149E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2" w15:restartNumberingAfterBreak="0">
    <w:nsid w:val="4F815142"/>
    <w:multiLevelType w:val="multilevel"/>
    <w:tmpl w:val="104A27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3" w15:restartNumberingAfterBreak="0">
    <w:nsid w:val="50BD327F"/>
    <w:multiLevelType w:val="multilevel"/>
    <w:tmpl w:val="FFC278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4" w15:restartNumberingAfterBreak="0">
    <w:nsid w:val="517958A8"/>
    <w:multiLevelType w:val="multilevel"/>
    <w:tmpl w:val="C1045B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5" w15:restartNumberingAfterBreak="0">
    <w:nsid w:val="52BF2F24"/>
    <w:multiLevelType w:val="hybridMultilevel"/>
    <w:tmpl w:val="708E66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6" w15:restartNumberingAfterBreak="0">
    <w:nsid w:val="53CE3F5A"/>
    <w:multiLevelType w:val="hybridMultilevel"/>
    <w:tmpl w:val="C930CD9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7" w15:restartNumberingAfterBreak="0">
    <w:nsid w:val="548B2F06"/>
    <w:multiLevelType w:val="multilevel"/>
    <w:tmpl w:val="585ADD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8" w15:restartNumberingAfterBreak="0">
    <w:nsid w:val="550C07A3"/>
    <w:multiLevelType w:val="multilevel"/>
    <w:tmpl w:val="6AB65D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9" w15:restartNumberingAfterBreak="0">
    <w:nsid w:val="55197AAA"/>
    <w:multiLevelType w:val="multilevel"/>
    <w:tmpl w:val="54F46F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0" w15:restartNumberingAfterBreak="0">
    <w:nsid w:val="55E86717"/>
    <w:multiLevelType w:val="multilevel"/>
    <w:tmpl w:val="429840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1" w15:restartNumberingAfterBreak="0">
    <w:nsid w:val="562B6AC3"/>
    <w:multiLevelType w:val="multilevel"/>
    <w:tmpl w:val="19F2C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2" w15:restartNumberingAfterBreak="0">
    <w:nsid w:val="568C0518"/>
    <w:multiLevelType w:val="multilevel"/>
    <w:tmpl w:val="3BACAD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3" w15:restartNumberingAfterBreak="0">
    <w:nsid w:val="56EE1F99"/>
    <w:multiLevelType w:val="multilevel"/>
    <w:tmpl w:val="ED9AF3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4" w15:restartNumberingAfterBreak="0">
    <w:nsid w:val="57692467"/>
    <w:multiLevelType w:val="multilevel"/>
    <w:tmpl w:val="7A9C0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5" w15:restartNumberingAfterBreak="0">
    <w:nsid w:val="576B5EC6"/>
    <w:multiLevelType w:val="hybridMultilevel"/>
    <w:tmpl w:val="5A004D0A"/>
    <w:lvl w:ilvl="0" w:tplc="0409000B">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36" w15:restartNumberingAfterBreak="0">
    <w:nsid w:val="57D0084D"/>
    <w:multiLevelType w:val="multilevel"/>
    <w:tmpl w:val="5AB67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7" w15:restartNumberingAfterBreak="0">
    <w:nsid w:val="58307084"/>
    <w:multiLevelType w:val="multilevel"/>
    <w:tmpl w:val="A492FD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8" w15:restartNumberingAfterBreak="0">
    <w:nsid w:val="58DD56CC"/>
    <w:multiLevelType w:val="multilevel"/>
    <w:tmpl w:val="53CADB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9" w15:restartNumberingAfterBreak="0">
    <w:nsid w:val="59F30B22"/>
    <w:multiLevelType w:val="multilevel"/>
    <w:tmpl w:val="B212D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0" w15:restartNumberingAfterBreak="0">
    <w:nsid w:val="5B005032"/>
    <w:multiLevelType w:val="multilevel"/>
    <w:tmpl w:val="A956CF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1" w15:restartNumberingAfterBreak="0">
    <w:nsid w:val="5BDC60BF"/>
    <w:multiLevelType w:val="multilevel"/>
    <w:tmpl w:val="6F860B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2" w15:restartNumberingAfterBreak="0">
    <w:nsid w:val="5BF21413"/>
    <w:multiLevelType w:val="multilevel"/>
    <w:tmpl w:val="85463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3" w15:restartNumberingAfterBreak="0">
    <w:nsid w:val="5C4218AB"/>
    <w:multiLevelType w:val="multilevel"/>
    <w:tmpl w:val="39E2FF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4" w15:restartNumberingAfterBreak="0">
    <w:nsid w:val="5DFA0C3A"/>
    <w:multiLevelType w:val="multilevel"/>
    <w:tmpl w:val="66681F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5" w15:restartNumberingAfterBreak="0">
    <w:nsid w:val="5EE118B7"/>
    <w:multiLevelType w:val="multilevel"/>
    <w:tmpl w:val="BD7013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6" w15:restartNumberingAfterBreak="0">
    <w:nsid w:val="603772E0"/>
    <w:multiLevelType w:val="hybridMultilevel"/>
    <w:tmpl w:val="B62EB4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7" w15:restartNumberingAfterBreak="0">
    <w:nsid w:val="60F3172F"/>
    <w:multiLevelType w:val="multilevel"/>
    <w:tmpl w:val="40820A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8" w15:restartNumberingAfterBreak="0">
    <w:nsid w:val="61E01832"/>
    <w:multiLevelType w:val="hybridMultilevel"/>
    <w:tmpl w:val="F8FC77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9" w15:restartNumberingAfterBreak="0">
    <w:nsid w:val="62133915"/>
    <w:multiLevelType w:val="multilevel"/>
    <w:tmpl w:val="1E8AF9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0" w15:restartNumberingAfterBreak="0">
    <w:nsid w:val="621A493E"/>
    <w:multiLevelType w:val="hybridMultilevel"/>
    <w:tmpl w:val="308CF3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1" w15:restartNumberingAfterBreak="0">
    <w:nsid w:val="639E7935"/>
    <w:multiLevelType w:val="multilevel"/>
    <w:tmpl w:val="4FCA4F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2" w15:restartNumberingAfterBreak="0">
    <w:nsid w:val="63BC66B1"/>
    <w:multiLevelType w:val="hybridMultilevel"/>
    <w:tmpl w:val="A14AFCA2"/>
    <w:lvl w:ilvl="0" w:tplc="810AC544">
      <w:start w:val="1"/>
      <w:numFmt w:val="bullet"/>
      <w:lvlText w:val="•"/>
      <w:lvlJc w:val="left"/>
      <w:pPr>
        <w:tabs>
          <w:tab w:val="num" w:pos="720"/>
        </w:tabs>
        <w:ind w:left="720" w:hanging="360"/>
      </w:pPr>
      <w:rPr>
        <w:rFonts w:ascii="Arial" w:hAnsi="Arial" w:hint="default"/>
      </w:rPr>
    </w:lvl>
    <w:lvl w:ilvl="1" w:tplc="7A661910" w:tentative="1">
      <w:start w:val="1"/>
      <w:numFmt w:val="bullet"/>
      <w:lvlText w:val="•"/>
      <w:lvlJc w:val="left"/>
      <w:pPr>
        <w:tabs>
          <w:tab w:val="num" w:pos="1440"/>
        </w:tabs>
        <w:ind w:left="1440" w:hanging="360"/>
      </w:pPr>
      <w:rPr>
        <w:rFonts w:ascii="Arial" w:hAnsi="Arial" w:hint="default"/>
      </w:rPr>
    </w:lvl>
    <w:lvl w:ilvl="2" w:tplc="F49CC340" w:tentative="1">
      <w:start w:val="1"/>
      <w:numFmt w:val="bullet"/>
      <w:lvlText w:val="•"/>
      <w:lvlJc w:val="left"/>
      <w:pPr>
        <w:tabs>
          <w:tab w:val="num" w:pos="2160"/>
        </w:tabs>
        <w:ind w:left="2160" w:hanging="360"/>
      </w:pPr>
      <w:rPr>
        <w:rFonts w:ascii="Arial" w:hAnsi="Arial" w:hint="default"/>
      </w:rPr>
    </w:lvl>
    <w:lvl w:ilvl="3" w:tplc="FDF8CA74" w:tentative="1">
      <w:start w:val="1"/>
      <w:numFmt w:val="bullet"/>
      <w:lvlText w:val="•"/>
      <w:lvlJc w:val="left"/>
      <w:pPr>
        <w:tabs>
          <w:tab w:val="num" w:pos="2880"/>
        </w:tabs>
        <w:ind w:left="2880" w:hanging="360"/>
      </w:pPr>
      <w:rPr>
        <w:rFonts w:ascii="Arial" w:hAnsi="Arial" w:hint="default"/>
      </w:rPr>
    </w:lvl>
    <w:lvl w:ilvl="4" w:tplc="389AB4B2" w:tentative="1">
      <w:start w:val="1"/>
      <w:numFmt w:val="bullet"/>
      <w:lvlText w:val="•"/>
      <w:lvlJc w:val="left"/>
      <w:pPr>
        <w:tabs>
          <w:tab w:val="num" w:pos="3600"/>
        </w:tabs>
        <w:ind w:left="3600" w:hanging="360"/>
      </w:pPr>
      <w:rPr>
        <w:rFonts w:ascii="Arial" w:hAnsi="Arial" w:hint="default"/>
      </w:rPr>
    </w:lvl>
    <w:lvl w:ilvl="5" w:tplc="8408C914" w:tentative="1">
      <w:start w:val="1"/>
      <w:numFmt w:val="bullet"/>
      <w:lvlText w:val="•"/>
      <w:lvlJc w:val="left"/>
      <w:pPr>
        <w:tabs>
          <w:tab w:val="num" w:pos="4320"/>
        </w:tabs>
        <w:ind w:left="4320" w:hanging="360"/>
      </w:pPr>
      <w:rPr>
        <w:rFonts w:ascii="Arial" w:hAnsi="Arial" w:hint="default"/>
      </w:rPr>
    </w:lvl>
    <w:lvl w:ilvl="6" w:tplc="949EE222" w:tentative="1">
      <w:start w:val="1"/>
      <w:numFmt w:val="bullet"/>
      <w:lvlText w:val="•"/>
      <w:lvlJc w:val="left"/>
      <w:pPr>
        <w:tabs>
          <w:tab w:val="num" w:pos="5040"/>
        </w:tabs>
        <w:ind w:left="5040" w:hanging="360"/>
      </w:pPr>
      <w:rPr>
        <w:rFonts w:ascii="Arial" w:hAnsi="Arial" w:hint="default"/>
      </w:rPr>
    </w:lvl>
    <w:lvl w:ilvl="7" w:tplc="E2E27264" w:tentative="1">
      <w:start w:val="1"/>
      <w:numFmt w:val="bullet"/>
      <w:lvlText w:val="•"/>
      <w:lvlJc w:val="left"/>
      <w:pPr>
        <w:tabs>
          <w:tab w:val="num" w:pos="5760"/>
        </w:tabs>
        <w:ind w:left="5760" w:hanging="360"/>
      </w:pPr>
      <w:rPr>
        <w:rFonts w:ascii="Arial" w:hAnsi="Arial" w:hint="default"/>
      </w:rPr>
    </w:lvl>
    <w:lvl w:ilvl="8" w:tplc="D67841CE" w:tentative="1">
      <w:start w:val="1"/>
      <w:numFmt w:val="bullet"/>
      <w:lvlText w:val="•"/>
      <w:lvlJc w:val="left"/>
      <w:pPr>
        <w:tabs>
          <w:tab w:val="num" w:pos="6480"/>
        </w:tabs>
        <w:ind w:left="6480" w:hanging="360"/>
      </w:pPr>
      <w:rPr>
        <w:rFonts w:ascii="Arial" w:hAnsi="Arial" w:hint="default"/>
      </w:rPr>
    </w:lvl>
  </w:abstractNum>
  <w:abstractNum w:abstractNumId="153" w15:restartNumberingAfterBreak="0">
    <w:nsid w:val="64555B37"/>
    <w:multiLevelType w:val="multilevel"/>
    <w:tmpl w:val="35320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4" w15:restartNumberingAfterBreak="0">
    <w:nsid w:val="66395F8E"/>
    <w:multiLevelType w:val="multilevel"/>
    <w:tmpl w:val="0A189E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5" w15:restartNumberingAfterBreak="0">
    <w:nsid w:val="66883FF7"/>
    <w:multiLevelType w:val="multilevel"/>
    <w:tmpl w:val="666A6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6" w15:restartNumberingAfterBreak="0">
    <w:nsid w:val="672C5D51"/>
    <w:multiLevelType w:val="multilevel"/>
    <w:tmpl w:val="547450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7" w15:restartNumberingAfterBreak="0">
    <w:nsid w:val="677B2556"/>
    <w:multiLevelType w:val="hybridMultilevel"/>
    <w:tmpl w:val="2A16E7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8" w15:restartNumberingAfterBreak="0">
    <w:nsid w:val="681B1D9D"/>
    <w:multiLevelType w:val="multilevel"/>
    <w:tmpl w:val="8F4CD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9" w15:restartNumberingAfterBreak="0">
    <w:nsid w:val="68A972E0"/>
    <w:multiLevelType w:val="multilevel"/>
    <w:tmpl w:val="84BA42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0" w15:restartNumberingAfterBreak="0">
    <w:nsid w:val="697F6FF4"/>
    <w:multiLevelType w:val="multilevel"/>
    <w:tmpl w:val="829E55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1" w15:restartNumberingAfterBreak="0">
    <w:nsid w:val="69913577"/>
    <w:multiLevelType w:val="hybridMultilevel"/>
    <w:tmpl w:val="F00453C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2" w15:restartNumberingAfterBreak="0">
    <w:nsid w:val="69B47ED8"/>
    <w:multiLevelType w:val="hybridMultilevel"/>
    <w:tmpl w:val="E612C6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3" w15:restartNumberingAfterBreak="0">
    <w:nsid w:val="6A4B0D3F"/>
    <w:multiLevelType w:val="multilevel"/>
    <w:tmpl w:val="966E6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4" w15:restartNumberingAfterBreak="0">
    <w:nsid w:val="6B492AFE"/>
    <w:multiLevelType w:val="multilevel"/>
    <w:tmpl w:val="2BC0E1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5" w15:restartNumberingAfterBreak="0">
    <w:nsid w:val="6BB54C35"/>
    <w:multiLevelType w:val="multilevel"/>
    <w:tmpl w:val="BCE062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6" w15:restartNumberingAfterBreak="0">
    <w:nsid w:val="6BD35B4A"/>
    <w:multiLevelType w:val="multilevel"/>
    <w:tmpl w:val="F84C25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7" w15:restartNumberingAfterBreak="0">
    <w:nsid w:val="6C1A5D5F"/>
    <w:multiLevelType w:val="hybridMultilevel"/>
    <w:tmpl w:val="99FCC92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8" w15:restartNumberingAfterBreak="0">
    <w:nsid w:val="6C1B184B"/>
    <w:multiLevelType w:val="multilevel"/>
    <w:tmpl w:val="695C6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9" w15:restartNumberingAfterBreak="0">
    <w:nsid w:val="6CB07744"/>
    <w:multiLevelType w:val="multilevel"/>
    <w:tmpl w:val="6B5E8B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0" w15:restartNumberingAfterBreak="0">
    <w:nsid w:val="6D367B07"/>
    <w:multiLevelType w:val="multilevel"/>
    <w:tmpl w:val="1FFC67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1" w15:restartNumberingAfterBreak="0">
    <w:nsid w:val="6F525D59"/>
    <w:multiLevelType w:val="multilevel"/>
    <w:tmpl w:val="B0B81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2" w15:restartNumberingAfterBreak="0">
    <w:nsid w:val="6F62595A"/>
    <w:multiLevelType w:val="hybridMultilevel"/>
    <w:tmpl w:val="D554788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3" w15:restartNumberingAfterBreak="0">
    <w:nsid w:val="707765CB"/>
    <w:multiLevelType w:val="multilevel"/>
    <w:tmpl w:val="CC52F7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4" w15:restartNumberingAfterBreak="0">
    <w:nsid w:val="70C204C7"/>
    <w:multiLevelType w:val="multilevel"/>
    <w:tmpl w:val="CFC2C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5" w15:restartNumberingAfterBreak="0">
    <w:nsid w:val="70E428A4"/>
    <w:multiLevelType w:val="multilevel"/>
    <w:tmpl w:val="8FDC6F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6" w15:restartNumberingAfterBreak="0">
    <w:nsid w:val="717B5ED9"/>
    <w:multiLevelType w:val="multilevel"/>
    <w:tmpl w:val="10D62C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7" w15:restartNumberingAfterBreak="0">
    <w:nsid w:val="735E3751"/>
    <w:multiLevelType w:val="multilevel"/>
    <w:tmpl w:val="D70A3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8" w15:restartNumberingAfterBreak="0">
    <w:nsid w:val="73677679"/>
    <w:multiLevelType w:val="multilevel"/>
    <w:tmpl w:val="8B06C9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9" w15:restartNumberingAfterBreak="0">
    <w:nsid w:val="73FD7654"/>
    <w:multiLevelType w:val="multilevel"/>
    <w:tmpl w:val="B262D5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0" w15:restartNumberingAfterBreak="0">
    <w:nsid w:val="747E568A"/>
    <w:multiLevelType w:val="multilevel"/>
    <w:tmpl w:val="49A81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1" w15:restartNumberingAfterBreak="0">
    <w:nsid w:val="7487312C"/>
    <w:multiLevelType w:val="multilevel"/>
    <w:tmpl w:val="604A56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2" w15:restartNumberingAfterBreak="0">
    <w:nsid w:val="751911DD"/>
    <w:multiLevelType w:val="multilevel"/>
    <w:tmpl w:val="DEB8EE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3" w15:restartNumberingAfterBreak="0">
    <w:nsid w:val="75284D5C"/>
    <w:multiLevelType w:val="multilevel"/>
    <w:tmpl w:val="13B66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4" w15:restartNumberingAfterBreak="0">
    <w:nsid w:val="758F36C2"/>
    <w:multiLevelType w:val="multilevel"/>
    <w:tmpl w:val="DB109E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5" w15:restartNumberingAfterBreak="0">
    <w:nsid w:val="75BC0287"/>
    <w:multiLevelType w:val="multilevel"/>
    <w:tmpl w:val="4BA80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6" w15:restartNumberingAfterBreak="0">
    <w:nsid w:val="764057C0"/>
    <w:multiLevelType w:val="multilevel"/>
    <w:tmpl w:val="41FE00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7" w15:restartNumberingAfterBreak="0">
    <w:nsid w:val="76DF1C89"/>
    <w:multiLevelType w:val="multilevel"/>
    <w:tmpl w:val="C79C64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8" w15:restartNumberingAfterBreak="0">
    <w:nsid w:val="76E162CF"/>
    <w:multiLevelType w:val="multilevel"/>
    <w:tmpl w:val="FB709D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9" w15:restartNumberingAfterBreak="0">
    <w:nsid w:val="78243E93"/>
    <w:multiLevelType w:val="multilevel"/>
    <w:tmpl w:val="9FA294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0" w15:restartNumberingAfterBreak="0">
    <w:nsid w:val="782A44A4"/>
    <w:multiLevelType w:val="multilevel"/>
    <w:tmpl w:val="2A1844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1" w15:restartNumberingAfterBreak="0">
    <w:nsid w:val="78702D9A"/>
    <w:multiLevelType w:val="multilevel"/>
    <w:tmpl w:val="447A4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2" w15:restartNumberingAfterBreak="0">
    <w:nsid w:val="788137AF"/>
    <w:multiLevelType w:val="multilevel"/>
    <w:tmpl w:val="DFF0A0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3" w15:restartNumberingAfterBreak="0">
    <w:nsid w:val="7A0E4622"/>
    <w:multiLevelType w:val="hybridMultilevel"/>
    <w:tmpl w:val="92368EF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4" w15:restartNumberingAfterBreak="0">
    <w:nsid w:val="7A42797F"/>
    <w:multiLevelType w:val="hybridMultilevel"/>
    <w:tmpl w:val="8326AA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5" w15:restartNumberingAfterBreak="0">
    <w:nsid w:val="7A7B0307"/>
    <w:multiLevelType w:val="multilevel"/>
    <w:tmpl w:val="7F10FB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6" w15:restartNumberingAfterBreak="0">
    <w:nsid w:val="7A8939BE"/>
    <w:multiLevelType w:val="hybridMultilevel"/>
    <w:tmpl w:val="C45C6E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7" w15:restartNumberingAfterBreak="0">
    <w:nsid w:val="7ABC5DB1"/>
    <w:multiLevelType w:val="multilevel"/>
    <w:tmpl w:val="25EC53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8" w15:restartNumberingAfterBreak="0">
    <w:nsid w:val="7C650747"/>
    <w:multiLevelType w:val="multilevel"/>
    <w:tmpl w:val="CFD47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9" w15:restartNumberingAfterBreak="0">
    <w:nsid w:val="7C6909A1"/>
    <w:multiLevelType w:val="multilevel"/>
    <w:tmpl w:val="146258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0" w15:restartNumberingAfterBreak="0">
    <w:nsid w:val="7D283B50"/>
    <w:multiLevelType w:val="multilevel"/>
    <w:tmpl w:val="7E1EC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1" w15:restartNumberingAfterBreak="0">
    <w:nsid w:val="7FF22B4D"/>
    <w:multiLevelType w:val="multilevel"/>
    <w:tmpl w:val="C75001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451674269">
    <w:abstractNumId w:val="71"/>
  </w:num>
  <w:num w:numId="2" w16cid:durableId="331179681">
    <w:abstractNumId w:val="161"/>
  </w:num>
  <w:num w:numId="3" w16cid:durableId="2044018562">
    <w:abstractNumId w:val="78"/>
  </w:num>
  <w:num w:numId="4" w16cid:durableId="219095049">
    <w:abstractNumId w:val="13"/>
  </w:num>
  <w:num w:numId="5" w16cid:durableId="571696866">
    <w:abstractNumId w:val="34"/>
  </w:num>
  <w:num w:numId="6" w16cid:durableId="1253665738">
    <w:abstractNumId w:val="157"/>
  </w:num>
  <w:num w:numId="7" w16cid:durableId="1828324232">
    <w:abstractNumId w:val="125"/>
  </w:num>
  <w:num w:numId="8" w16cid:durableId="853805767">
    <w:abstractNumId w:val="196"/>
  </w:num>
  <w:num w:numId="9" w16cid:durableId="462308410">
    <w:abstractNumId w:val="60"/>
  </w:num>
  <w:num w:numId="10" w16cid:durableId="687415082">
    <w:abstractNumId w:val="51"/>
  </w:num>
  <w:num w:numId="11" w16cid:durableId="1136872063">
    <w:abstractNumId w:val="146"/>
  </w:num>
  <w:num w:numId="12" w16cid:durableId="730927320">
    <w:abstractNumId w:val="101"/>
  </w:num>
  <w:num w:numId="13" w16cid:durableId="1519074971">
    <w:abstractNumId w:val="150"/>
  </w:num>
  <w:num w:numId="14" w16cid:durableId="136842452">
    <w:abstractNumId w:val="162"/>
  </w:num>
  <w:num w:numId="15" w16cid:durableId="1582134161">
    <w:abstractNumId w:val="148"/>
  </w:num>
  <w:num w:numId="16" w16cid:durableId="1393039612">
    <w:abstractNumId w:val="194"/>
  </w:num>
  <w:num w:numId="17" w16cid:durableId="511264172">
    <w:abstractNumId w:val="30"/>
  </w:num>
  <w:num w:numId="18" w16cid:durableId="1630085213">
    <w:abstractNumId w:val="95"/>
  </w:num>
  <w:num w:numId="19" w16cid:durableId="229923200">
    <w:abstractNumId w:val="106"/>
  </w:num>
  <w:num w:numId="20" w16cid:durableId="735057789">
    <w:abstractNumId w:val="119"/>
  </w:num>
  <w:num w:numId="21" w16cid:durableId="120927962">
    <w:abstractNumId w:val="152"/>
  </w:num>
  <w:num w:numId="22" w16cid:durableId="720330302">
    <w:abstractNumId w:val="83"/>
  </w:num>
  <w:num w:numId="23" w16cid:durableId="1958170865">
    <w:abstractNumId w:val="8"/>
  </w:num>
  <w:num w:numId="24" w16cid:durableId="1146318180">
    <w:abstractNumId w:val="117"/>
  </w:num>
  <w:num w:numId="25" w16cid:durableId="1778986722">
    <w:abstractNumId w:val="100"/>
  </w:num>
  <w:num w:numId="26" w16cid:durableId="56707353">
    <w:abstractNumId w:val="28"/>
  </w:num>
  <w:num w:numId="27" w16cid:durableId="537164939">
    <w:abstractNumId w:val="91"/>
  </w:num>
  <w:num w:numId="28" w16cid:durableId="960692480">
    <w:abstractNumId w:val="4"/>
  </w:num>
  <w:num w:numId="29" w16cid:durableId="810443385">
    <w:abstractNumId w:val="75"/>
  </w:num>
  <w:num w:numId="30" w16cid:durableId="253251234">
    <w:abstractNumId w:val="167"/>
  </w:num>
  <w:num w:numId="31" w16cid:durableId="1356229288">
    <w:abstractNumId w:val="193"/>
  </w:num>
  <w:num w:numId="32" w16cid:durableId="312029321">
    <w:abstractNumId w:val="135"/>
  </w:num>
  <w:num w:numId="33" w16cid:durableId="362245334">
    <w:abstractNumId w:val="15"/>
  </w:num>
  <w:num w:numId="34" w16cid:durableId="1269046018">
    <w:abstractNumId w:val="126"/>
  </w:num>
  <w:num w:numId="35" w16cid:durableId="1270165450">
    <w:abstractNumId w:val="59"/>
  </w:num>
  <w:num w:numId="36" w16cid:durableId="265961142">
    <w:abstractNumId w:val="39"/>
  </w:num>
  <w:num w:numId="37" w16cid:durableId="496118133">
    <w:abstractNumId w:val="80"/>
  </w:num>
  <w:num w:numId="38" w16cid:durableId="1520702204">
    <w:abstractNumId w:val="29"/>
  </w:num>
  <w:num w:numId="39" w16cid:durableId="840391772">
    <w:abstractNumId w:val="172"/>
  </w:num>
  <w:num w:numId="40" w16cid:durableId="655036283">
    <w:abstractNumId w:val="57"/>
  </w:num>
  <w:num w:numId="41" w16cid:durableId="1300066666">
    <w:abstractNumId w:val="114"/>
  </w:num>
  <w:num w:numId="42" w16cid:durableId="695735929">
    <w:abstractNumId w:val="24"/>
  </w:num>
  <w:num w:numId="43" w16cid:durableId="614795898">
    <w:abstractNumId w:val="6"/>
  </w:num>
  <w:num w:numId="44" w16cid:durableId="369888197">
    <w:abstractNumId w:val="94"/>
  </w:num>
  <w:num w:numId="45" w16cid:durableId="826626396">
    <w:abstractNumId w:val="137"/>
  </w:num>
  <w:num w:numId="46" w16cid:durableId="1235748719">
    <w:abstractNumId w:val="98"/>
  </w:num>
  <w:num w:numId="47" w16cid:durableId="1191605308">
    <w:abstractNumId w:val="180"/>
  </w:num>
  <w:num w:numId="48" w16cid:durableId="473446175">
    <w:abstractNumId w:val="32"/>
  </w:num>
  <w:num w:numId="49" w16cid:durableId="1806388416">
    <w:abstractNumId w:val="159"/>
  </w:num>
  <w:num w:numId="50" w16cid:durableId="1908221585">
    <w:abstractNumId w:val="52"/>
  </w:num>
  <w:num w:numId="51" w16cid:durableId="1361052194">
    <w:abstractNumId w:val="166"/>
  </w:num>
  <w:num w:numId="52" w16cid:durableId="806094661">
    <w:abstractNumId w:val="18"/>
  </w:num>
  <w:num w:numId="53" w16cid:durableId="2083525051">
    <w:abstractNumId w:val="17"/>
  </w:num>
  <w:num w:numId="54" w16cid:durableId="919949855">
    <w:abstractNumId w:val="154"/>
  </w:num>
  <w:num w:numId="55" w16cid:durableId="345058946">
    <w:abstractNumId w:val="138"/>
  </w:num>
  <w:num w:numId="56" w16cid:durableId="507797430">
    <w:abstractNumId w:val="132"/>
  </w:num>
  <w:num w:numId="57" w16cid:durableId="134222722">
    <w:abstractNumId w:val="84"/>
  </w:num>
  <w:num w:numId="58" w16cid:durableId="908345269">
    <w:abstractNumId w:val="191"/>
  </w:num>
  <w:num w:numId="59" w16cid:durableId="71439412">
    <w:abstractNumId w:val="110"/>
  </w:num>
  <w:num w:numId="60" w16cid:durableId="2085174722">
    <w:abstractNumId w:val="185"/>
  </w:num>
  <w:num w:numId="61" w16cid:durableId="1995988110">
    <w:abstractNumId w:val="131"/>
  </w:num>
  <w:num w:numId="62" w16cid:durableId="1620405981">
    <w:abstractNumId w:val="40"/>
  </w:num>
  <w:num w:numId="63" w16cid:durableId="1640846274">
    <w:abstractNumId w:val="168"/>
  </w:num>
  <w:num w:numId="64" w16cid:durableId="167644325">
    <w:abstractNumId w:val="155"/>
  </w:num>
  <w:num w:numId="65" w16cid:durableId="947197618">
    <w:abstractNumId w:val="74"/>
  </w:num>
  <w:num w:numId="66" w16cid:durableId="107939642">
    <w:abstractNumId w:val="86"/>
  </w:num>
  <w:num w:numId="67" w16cid:durableId="1989355846">
    <w:abstractNumId w:val="165"/>
  </w:num>
  <w:num w:numId="68" w16cid:durableId="490290033">
    <w:abstractNumId w:val="96"/>
  </w:num>
  <w:num w:numId="69" w16cid:durableId="1432125223">
    <w:abstractNumId w:val="111"/>
  </w:num>
  <w:num w:numId="70" w16cid:durableId="1263416879">
    <w:abstractNumId w:val="183"/>
  </w:num>
  <w:num w:numId="71" w16cid:durableId="946542658">
    <w:abstractNumId w:val="133"/>
  </w:num>
  <w:num w:numId="72" w16cid:durableId="1969160848">
    <w:abstractNumId w:val="82"/>
  </w:num>
  <w:num w:numId="73" w16cid:durableId="2095122635">
    <w:abstractNumId w:val="143"/>
  </w:num>
  <w:num w:numId="74" w16cid:durableId="85460568">
    <w:abstractNumId w:val="56"/>
  </w:num>
  <w:num w:numId="75" w16cid:durableId="1354377588">
    <w:abstractNumId w:val="42"/>
  </w:num>
  <w:num w:numId="76" w16cid:durableId="594829790">
    <w:abstractNumId w:val="192"/>
  </w:num>
  <w:num w:numId="77" w16cid:durableId="1131365408">
    <w:abstractNumId w:val="47"/>
  </w:num>
  <w:num w:numId="78" w16cid:durableId="1194465518">
    <w:abstractNumId w:val="20"/>
  </w:num>
  <w:num w:numId="79" w16cid:durableId="1247105546">
    <w:abstractNumId w:val="151"/>
  </w:num>
  <w:num w:numId="80" w16cid:durableId="400718438">
    <w:abstractNumId w:val="76"/>
  </w:num>
  <w:num w:numId="81" w16cid:durableId="1120875571">
    <w:abstractNumId w:val="87"/>
  </w:num>
  <w:num w:numId="82" w16cid:durableId="1257710194">
    <w:abstractNumId w:val="201"/>
  </w:num>
  <w:num w:numId="83" w16cid:durableId="1112557938">
    <w:abstractNumId w:val="46"/>
  </w:num>
  <w:num w:numId="84" w16cid:durableId="1358236069">
    <w:abstractNumId w:val="175"/>
  </w:num>
  <w:num w:numId="85" w16cid:durableId="1793743237">
    <w:abstractNumId w:val="37"/>
  </w:num>
  <w:num w:numId="86" w16cid:durableId="76220551">
    <w:abstractNumId w:val="109"/>
  </w:num>
  <w:num w:numId="87" w16cid:durableId="1091973561">
    <w:abstractNumId w:val="38"/>
  </w:num>
  <w:num w:numId="88" w16cid:durableId="2019114536">
    <w:abstractNumId w:val="23"/>
  </w:num>
  <w:num w:numId="89" w16cid:durableId="38944431">
    <w:abstractNumId w:val="112"/>
  </w:num>
  <w:num w:numId="90" w16cid:durableId="612327688">
    <w:abstractNumId w:val="181"/>
  </w:num>
  <w:num w:numId="91" w16cid:durableId="2249882">
    <w:abstractNumId w:val="198"/>
  </w:num>
  <w:num w:numId="92" w16cid:durableId="1443308204">
    <w:abstractNumId w:val="116"/>
  </w:num>
  <w:num w:numId="93" w16cid:durableId="2135518486">
    <w:abstractNumId w:val="105"/>
  </w:num>
  <w:num w:numId="94" w16cid:durableId="572660380">
    <w:abstractNumId w:val="144"/>
  </w:num>
  <w:num w:numId="95" w16cid:durableId="1617592049">
    <w:abstractNumId w:val="48"/>
  </w:num>
  <w:num w:numId="96" w16cid:durableId="391774768">
    <w:abstractNumId w:val="156"/>
  </w:num>
  <w:num w:numId="97" w16cid:durableId="1393581366">
    <w:abstractNumId w:val="61"/>
  </w:num>
  <w:num w:numId="98" w16cid:durableId="377749924">
    <w:abstractNumId w:val="158"/>
  </w:num>
  <w:num w:numId="99" w16cid:durableId="291909684">
    <w:abstractNumId w:val="44"/>
  </w:num>
  <w:num w:numId="100" w16cid:durableId="1511872154">
    <w:abstractNumId w:val="190"/>
  </w:num>
  <w:num w:numId="101" w16cid:durableId="1865171060">
    <w:abstractNumId w:val="184"/>
  </w:num>
  <w:num w:numId="102" w16cid:durableId="962661210">
    <w:abstractNumId w:val="113"/>
  </w:num>
  <w:num w:numId="103" w16cid:durableId="623197599">
    <w:abstractNumId w:val="65"/>
  </w:num>
  <w:num w:numId="104" w16cid:durableId="1791168230">
    <w:abstractNumId w:val="50"/>
  </w:num>
  <w:num w:numId="105" w16cid:durableId="1623340179">
    <w:abstractNumId w:val="88"/>
  </w:num>
  <w:num w:numId="106" w16cid:durableId="1684235314">
    <w:abstractNumId w:val="22"/>
  </w:num>
  <w:num w:numId="107" w16cid:durableId="2082290568">
    <w:abstractNumId w:val="3"/>
  </w:num>
  <w:num w:numId="108" w16cid:durableId="1601334176">
    <w:abstractNumId w:val="177"/>
  </w:num>
  <w:num w:numId="109" w16cid:durableId="457643752">
    <w:abstractNumId w:val="153"/>
  </w:num>
  <w:num w:numId="110" w16cid:durableId="711156796">
    <w:abstractNumId w:val="27"/>
  </w:num>
  <w:num w:numId="111" w16cid:durableId="1664047127">
    <w:abstractNumId w:val="25"/>
  </w:num>
  <w:num w:numId="112" w16cid:durableId="130294685">
    <w:abstractNumId w:val="129"/>
  </w:num>
  <w:num w:numId="113" w16cid:durableId="399136017">
    <w:abstractNumId w:val="164"/>
  </w:num>
  <w:num w:numId="114" w16cid:durableId="1157766819">
    <w:abstractNumId w:val="122"/>
  </w:num>
  <w:num w:numId="115" w16cid:durableId="363019099">
    <w:abstractNumId w:val="67"/>
  </w:num>
  <w:num w:numId="116" w16cid:durableId="1578899516">
    <w:abstractNumId w:val="14"/>
  </w:num>
  <w:num w:numId="117" w16cid:durableId="1845051214">
    <w:abstractNumId w:val="128"/>
  </w:num>
  <w:num w:numId="118" w16cid:durableId="1431509460">
    <w:abstractNumId w:val="33"/>
  </w:num>
  <w:num w:numId="119" w16cid:durableId="228150170">
    <w:abstractNumId w:val="179"/>
  </w:num>
  <w:num w:numId="120" w16cid:durableId="1948930494">
    <w:abstractNumId w:val="53"/>
  </w:num>
  <w:num w:numId="121" w16cid:durableId="679043879">
    <w:abstractNumId w:val="182"/>
  </w:num>
  <w:num w:numId="122" w16cid:durableId="765999976">
    <w:abstractNumId w:val="19"/>
  </w:num>
  <w:num w:numId="123" w16cid:durableId="1377392880">
    <w:abstractNumId w:val="79"/>
  </w:num>
  <w:num w:numId="124" w16cid:durableId="528645214">
    <w:abstractNumId w:val="199"/>
  </w:num>
  <w:num w:numId="125" w16cid:durableId="74859231">
    <w:abstractNumId w:val="189"/>
  </w:num>
  <w:num w:numId="126" w16cid:durableId="529336807">
    <w:abstractNumId w:val="103"/>
  </w:num>
  <w:num w:numId="127" w16cid:durableId="923874725">
    <w:abstractNumId w:val="140"/>
  </w:num>
  <w:num w:numId="128" w16cid:durableId="370426083">
    <w:abstractNumId w:val="115"/>
  </w:num>
  <w:num w:numId="129" w16cid:durableId="302008376">
    <w:abstractNumId w:val="99"/>
  </w:num>
  <w:num w:numId="130" w16cid:durableId="754130208">
    <w:abstractNumId w:val="12"/>
  </w:num>
  <w:num w:numId="131" w16cid:durableId="96559379">
    <w:abstractNumId w:val="63"/>
  </w:num>
  <w:num w:numId="132" w16cid:durableId="2062704075">
    <w:abstractNumId w:val="11"/>
  </w:num>
  <w:num w:numId="133" w16cid:durableId="867765266">
    <w:abstractNumId w:val="31"/>
  </w:num>
  <w:num w:numId="134" w16cid:durableId="1576471489">
    <w:abstractNumId w:val="136"/>
  </w:num>
  <w:num w:numId="135" w16cid:durableId="1321621606">
    <w:abstractNumId w:val="102"/>
  </w:num>
  <w:num w:numId="136" w16cid:durableId="1214925583">
    <w:abstractNumId w:val="118"/>
  </w:num>
  <w:num w:numId="137" w16cid:durableId="1653869034">
    <w:abstractNumId w:val="147"/>
  </w:num>
  <w:num w:numId="138" w16cid:durableId="1633244258">
    <w:abstractNumId w:val="169"/>
  </w:num>
  <w:num w:numId="139" w16cid:durableId="356197132">
    <w:abstractNumId w:val="120"/>
  </w:num>
  <w:num w:numId="140" w16cid:durableId="2076588305">
    <w:abstractNumId w:val="89"/>
  </w:num>
  <w:num w:numId="141" w16cid:durableId="1774782372">
    <w:abstractNumId w:val="124"/>
  </w:num>
  <w:num w:numId="142" w16cid:durableId="1502357269">
    <w:abstractNumId w:val="72"/>
  </w:num>
  <w:num w:numId="143" w16cid:durableId="53085302">
    <w:abstractNumId w:val="9"/>
  </w:num>
  <w:num w:numId="144" w16cid:durableId="991718819">
    <w:abstractNumId w:val="104"/>
  </w:num>
  <w:num w:numId="145" w16cid:durableId="390036679">
    <w:abstractNumId w:val="2"/>
  </w:num>
  <w:num w:numId="146" w16cid:durableId="377320372">
    <w:abstractNumId w:val="130"/>
  </w:num>
  <w:num w:numId="147" w16cid:durableId="160393861">
    <w:abstractNumId w:val="171"/>
  </w:num>
  <w:num w:numId="148" w16cid:durableId="340277708">
    <w:abstractNumId w:val="35"/>
  </w:num>
  <w:num w:numId="149" w16cid:durableId="668217309">
    <w:abstractNumId w:val="70"/>
  </w:num>
  <w:num w:numId="150" w16cid:durableId="1575820293">
    <w:abstractNumId w:val="16"/>
  </w:num>
  <w:num w:numId="151" w16cid:durableId="1200171184">
    <w:abstractNumId w:val="139"/>
  </w:num>
  <w:num w:numId="152" w16cid:durableId="980422680">
    <w:abstractNumId w:val="170"/>
  </w:num>
  <w:num w:numId="153" w16cid:durableId="1943107722">
    <w:abstractNumId w:val="121"/>
  </w:num>
  <w:num w:numId="154" w16cid:durableId="1677883133">
    <w:abstractNumId w:val="187"/>
  </w:num>
  <w:num w:numId="155" w16cid:durableId="2037345168">
    <w:abstractNumId w:val="195"/>
  </w:num>
  <w:num w:numId="156" w16cid:durableId="1098985837">
    <w:abstractNumId w:val="49"/>
  </w:num>
  <w:num w:numId="157" w16cid:durableId="1918199994">
    <w:abstractNumId w:val="69"/>
  </w:num>
  <w:num w:numId="158" w16cid:durableId="1626809622">
    <w:abstractNumId w:val="7"/>
  </w:num>
  <w:num w:numId="159" w16cid:durableId="172383396">
    <w:abstractNumId w:val="176"/>
  </w:num>
  <w:num w:numId="160" w16cid:durableId="834153474">
    <w:abstractNumId w:val="0"/>
  </w:num>
  <w:num w:numId="161" w16cid:durableId="751239214">
    <w:abstractNumId w:val="55"/>
  </w:num>
  <w:num w:numId="162" w16cid:durableId="185795413">
    <w:abstractNumId w:val="45"/>
  </w:num>
  <w:num w:numId="163" w16cid:durableId="1731420454">
    <w:abstractNumId w:val="127"/>
  </w:num>
  <w:num w:numId="164" w16cid:durableId="1691252174">
    <w:abstractNumId w:val="90"/>
  </w:num>
  <w:num w:numId="165" w16cid:durableId="12534511">
    <w:abstractNumId w:val="92"/>
  </w:num>
  <w:num w:numId="166" w16cid:durableId="153498203">
    <w:abstractNumId w:val="85"/>
  </w:num>
  <w:num w:numId="167" w16cid:durableId="1093866919">
    <w:abstractNumId w:val="66"/>
  </w:num>
  <w:num w:numId="168" w16cid:durableId="1991398311">
    <w:abstractNumId w:val="107"/>
  </w:num>
  <w:num w:numId="169" w16cid:durableId="505171998">
    <w:abstractNumId w:val="186"/>
  </w:num>
  <w:num w:numId="170" w16cid:durableId="387803180">
    <w:abstractNumId w:val="26"/>
  </w:num>
  <w:num w:numId="171" w16cid:durableId="803809942">
    <w:abstractNumId w:val="145"/>
  </w:num>
  <w:num w:numId="172" w16cid:durableId="427383211">
    <w:abstractNumId w:val="41"/>
  </w:num>
  <w:num w:numId="173" w16cid:durableId="116144275">
    <w:abstractNumId w:val="77"/>
  </w:num>
  <w:num w:numId="174" w16cid:durableId="925766407">
    <w:abstractNumId w:val="81"/>
  </w:num>
  <w:num w:numId="175" w16cid:durableId="661389949">
    <w:abstractNumId w:val="21"/>
  </w:num>
  <w:num w:numId="176" w16cid:durableId="2027554186">
    <w:abstractNumId w:val="58"/>
  </w:num>
  <w:num w:numId="177" w16cid:durableId="2138255910">
    <w:abstractNumId w:val="149"/>
  </w:num>
  <w:num w:numId="178" w16cid:durableId="1633899905">
    <w:abstractNumId w:val="188"/>
  </w:num>
  <w:num w:numId="179" w16cid:durableId="180365363">
    <w:abstractNumId w:val="108"/>
  </w:num>
  <w:num w:numId="180" w16cid:durableId="1589268794">
    <w:abstractNumId w:val="68"/>
  </w:num>
  <w:num w:numId="181" w16cid:durableId="1929579056">
    <w:abstractNumId w:val="1"/>
  </w:num>
  <w:num w:numId="182" w16cid:durableId="167017924">
    <w:abstractNumId w:val="200"/>
  </w:num>
  <w:num w:numId="183" w16cid:durableId="1503743829">
    <w:abstractNumId w:val="197"/>
  </w:num>
  <w:num w:numId="184" w16cid:durableId="925264180">
    <w:abstractNumId w:val="54"/>
  </w:num>
  <w:num w:numId="185" w16cid:durableId="350648275">
    <w:abstractNumId w:val="93"/>
  </w:num>
  <w:num w:numId="186" w16cid:durableId="2043479988">
    <w:abstractNumId w:val="10"/>
  </w:num>
  <w:num w:numId="187" w16cid:durableId="1765147394">
    <w:abstractNumId w:val="5"/>
  </w:num>
  <w:num w:numId="188" w16cid:durableId="1245602767">
    <w:abstractNumId w:val="97"/>
  </w:num>
  <w:num w:numId="189" w16cid:durableId="1340962245">
    <w:abstractNumId w:val="173"/>
  </w:num>
  <w:num w:numId="190" w16cid:durableId="312756135">
    <w:abstractNumId w:val="64"/>
  </w:num>
  <w:num w:numId="191" w16cid:durableId="733703569">
    <w:abstractNumId w:val="160"/>
  </w:num>
  <w:num w:numId="192" w16cid:durableId="129785154">
    <w:abstractNumId w:val="178"/>
  </w:num>
  <w:num w:numId="193" w16cid:durableId="1851215155">
    <w:abstractNumId w:val="123"/>
  </w:num>
  <w:num w:numId="194" w16cid:durableId="1052851988">
    <w:abstractNumId w:val="134"/>
  </w:num>
  <w:num w:numId="195" w16cid:durableId="440341643">
    <w:abstractNumId w:val="142"/>
  </w:num>
  <w:num w:numId="196" w16cid:durableId="1159151946">
    <w:abstractNumId w:val="141"/>
  </w:num>
  <w:num w:numId="197" w16cid:durableId="1785421406">
    <w:abstractNumId w:val="43"/>
  </w:num>
  <w:num w:numId="198" w16cid:durableId="2133202568">
    <w:abstractNumId w:val="73"/>
  </w:num>
  <w:num w:numId="199" w16cid:durableId="1471438970">
    <w:abstractNumId w:val="174"/>
  </w:num>
  <w:num w:numId="200" w16cid:durableId="653145194">
    <w:abstractNumId w:val="62"/>
  </w:num>
  <w:num w:numId="201" w16cid:durableId="2027559151">
    <w:abstractNumId w:val="36"/>
  </w:num>
  <w:num w:numId="202" w16cid:durableId="408505545">
    <w:abstractNumId w:val="1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5C2E"/>
    <w:rsid w:val="000007C3"/>
    <w:rsid w:val="000012FF"/>
    <w:rsid w:val="000068D0"/>
    <w:rsid w:val="00007485"/>
    <w:rsid w:val="000158F0"/>
    <w:rsid w:val="0001791A"/>
    <w:rsid w:val="00043E79"/>
    <w:rsid w:val="00051FC8"/>
    <w:rsid w:val="00053B7F"/>
    <w:rsid w:val="00060EB8"/>
    <w:rsid w:val="00065CC0"/>
    <w:rsid w:val="00081A31"/>
    <w:rsid w:val="00091CB2"/>
    <w:rsid w:val="000938EE"/>
    <w:rsid w:val="00094342"/>
    <w:rsid w:val="000A0DFF"/>
    <w:rsid w:val="000A3FFE"/>
    <w:rsid w:val="000A4917"/>
    <w:rsid w:val="000B1E86"/>
    <w:rsid w:val="000B2BE0"/>
    <w:rsid w:val="000B2DF1"/>
    <w:rsid w:val="000B39AD"/>
    <w:rsid w:val="000C085F"/>
    <w:rsid w:val="000C3316"/>
    <w:rsid w:val="000D0ED2"/>
    <w:rsid w:val="000D2917"/>
    <w:rsid w:val="000D6DCF"/>
    <w:rsid w:val="000D72A1"/>
    <w:rsid w:val="000E4ED3"/>
    <w:rsid w:val="000F1ED5"/>
    <w:rsid w:val="00103EAF"/>
    <w:rsid w:val="00104471"/>
    <w:rsid w:val="00104E78"/>
    <w:rsid w:val="00105E6F"/>
    <w:rsid w:val="00106DF7"/>
    <w:rsid w:val="00110CE9"/>
    <w:rsid w:val="00123136"/>
    <w:rsid w:val="00123A13"/>
    <w:rsid w:val="00136C5E"/>
    <w:rsid w:val="00140080"/>
    <w:rsid w:val="001410D3"/>
    <w:rsid w:val="00141280"/>
    <w:rsid w:val="00142A19"/>
    <w:rsid w:val="001442FF"/>
    <w:rsid w:val="0014775B"/>
    <w:rsid w:val="001502AD"/>
    <w:rsid w:val="0016030C"/>
    <w:rsid w:val="00163515"/>
    <w:rsid w:val="00165375"/>
    <w:rsid w:val="0017282E"/>
    <w:rsid w:val="001728AF"/>
    <w:rsid w:val="00174005"/>
    <w:rsid w:val="00177623"/>
    <w:rsid w:val="00187979"/>
    <w:rsid w:val="00187CE5"/>
    <w:rsid w:val="00195976"/>
    <w:rsid w:val="00195F09"/>
    <w:rsid w:val="001A32D3"/>
    <w:rsid w:val="001A5877"/>
    <w:rsid w:val="001B0235"/>
    <w:rsid w:val="001B434A"/>
    <w:rsid w:val="001B72EA"/>
    <w:rsid w:val="001B76DC"/>
    <w:rsid w:val="001C59AB"/>
    <w:rsid w:val="001D3E58"/>
    <w:rsid w:val="001D7CBC"/>
    <w:rsid w:val="001E5F44"/>
    <w:rsid w:val="001E5F84"/>
    <w:rsid w:val="001F01E8"/>
    <w:rsid w:val="001F1D03"/>
    <w:rsid w:val="001F2E6C"/>
    <w:rsid w:val="001F2FEB"/>
    <w:rsid w:val="001F5A04"/>
    <w:rsid w:val="001F62DB"/>
    <w:rsid w:val="00201F13"/>
    <w:rsid w:val="002306E8"/>
    <w:rsid w:val="00231784"/>
    <w:rsid w:val="00236C4B"/>
    <w:rsid w:val="00240C90"/>
    <w:rsid w:val="0024439A"/>
    <w:rsid w:val="002530A5"/>
    <w:rsid w:val="002550D4"/>
    <w:rsid w:val="00255C8C"/>
    <w:rsid w:val="002570F5"/>
    <w:rsid w:val="00257886"/>
    <w:rsid w:val="00261224"/>
    <w:rsid w:val="00263070"/>
    <w:rsid w:val="00267A9C"/>
    <w:rsid w:val="0027199E"/>
    <w:rsid w:val="002833AA"/>
    <w:rsid w:val="002907DC"/>
    <w:rsid w:val="00297372"/>
    <w:rsid w:val="002A25F2"/>
    <w:rsid w:val="002B7000"/>
    <w:rsid w:val="002B7A10"/>
    <w:rsid w:val="002C2FAD"/>
    <w:rsid w:val="002C4AC7"/>
    <w:rsid w:val="002C67ED"/>
    <w:rsid w:val="002D5230"/>
    <w:rsid w:val="002D59CA"/>
    <w:rsid w:val="002E7515"/>
    <w:rsid w:val="002F1612"/>
    <w:rsid w:val="002F53A8"/>
    <w:rsid w:val="003011B7"/>
    <w:rsid w:val="00301316"/>
    <w:rsid w:val="003051D8"/>
    <w:rsid w:val="0030632D"/>
    <w:rsid w:val="003138E0"/>
    <w:rsid w:val="00323F33"/>
    <w:rsid w:val="0032612A"/>
    <w:rsid w:val="003265BE"/>
    <w:rsid w:val="00327F32"/>
    <w:rsid w:val="00330274"/>
    <w:rsid w:val="00334CA4"/>
    <w:rsid w:val="00337D9E"/>
    <w:rsid w:val="003403DE"/>
    <w:rsid w:val="00344453"/>
    <w:rsid w:val="00345D2B"/>
    <w:rsid w:val="00364DDA"/>
    <w:rsid w:val="00370E2D"/>
    <w:rsid w:val="00381056"/>
    <w:rsid w:val="00382383"/>
    <w:rsid w:val="00384887"/>
    <w:rsid w:val="00387183"/>
    <w:rsid w:val="00390125"/>
    <w:rsid w:val="00395AED"/>
    <w:rsid w:val="003A35A7"/>
    <w:rsid w:val="003A4E2D"/>
    <w:rsid w:val="003B2E8F"/>
    <w:rsid w:val="003C7B0B"/>
    <w:rsid w:val="003D0B06"/>
    <w:rsid w:val="003D1970"/>
    <w:rsid w:val="003D1C1E"/>
    <w:rsid w:val="003D40BF"/>
    <w:rsid w:val="003E12D8"/>
    <w:rsid w:val="003E13D1"/>
    <w:rsid w:val="003E167B"/>
    <w:rsid w:val="003F08F4"/>
    <w:rsid w:val="004053FD"/>
    <w:rsid w:val="004107B5"/>
    <w:rsid w:val="00426B5C"/>
    <w:rsid w:val="00430DC2"/>
    <w:rsid w:val="00431BF2"/>
    <w:rsid w:val="004320EA"/>
    <w:rsid w:val="00433170"/>
    <w:rsid w:val="00434588"/>
    <w:rsid w:val="0043460F"/>
    <w:rsid w:val="00441796"/>
    <w:rsid w:val="00451E54"/>
    <w:rsid w:val="00453948"/>
    <w:rsid w:val="00454A75"/>
    <w:rsid w:val="00455AD9"/>
    <w:rsid w:val="0045671B"/>
    <w:rsid w:val="00457018"/>
    <w:rsid w:val="00460372"/>
    <w:rsid w:val="004642F6"/>
    <w:rsid w:val="00466A60"/>
    <w:rsid w:val="00482922"/>
    <w:rsid w:val="00486057"/>
    <w:rsid w:val="00486855"/>
    <w:rsid w:val="00490B3B"/>
    <w:rsid w:val="0049185A"/>
    <w:rsid w:val="004921D8"/>
    <w:rsid w:val="00493D5F"/>
    <w:rsid w:val="004946B5"/>
    <w:rsid w:val="00494E28"/>
    <w:rsid w:val="00495330"/>
    <w:rsid w:val="0049598B"/>
    <w:rsid w:val="00497802"/>
    <w:rsid w:val="004A6D7D"/>
    <w:rsid w:val="004A7E0B"/>
    <w:rsid w:val="004C0AF4"/>
    <w:rsid w:val="004C2CAE"/>
    <w:rsid w:val="004C5D75"/>
    <w:rsid w:val="004C7F24"/>
    <w:rsid w:val="004D0B69"/>
    <w:rsid w:val="004D59C0"/>
    <w:rsid w:val="004E1039"/>
    <w:rsid w:val="004E2A9A"/>
    <w:rsid w:val="004F24CC"/>
    <w:rsid w:val="00501E5A"/>
    <w:rsid w:val="0050307F"/>
    <w:rsid w:val="00503E00"/>
    <w:rsid w:val="005041F9"/>
    <w:rsid w:val="005050B5"/>
    <w:rsid w:val="005109A2"/>
    <w:rsid w:val="0051254B"/>
    <w:rsid w:val="00525448"/>
    <w:rsid w:val="005312B9"/>
    <w:rsid w:val="0053333D"/>
    <w:rsid w:val="00541658"/>
    <w:rsid w:val="00546FE8"/>
    <w:rsid w:val="00547F72"/>
    <w:rsid w:val="00556856"/>
    <w:rsid w:val="0056279A"/>
    <w:rsid w:val="00562BEA"/>
    <w:rsid w:val="005723A6"/>
    <w:rsid w:val="0057246D"/>
    <w:rsid w:val="00582E88"/>
    <w:rsid w:val="00590037"/>
    <w:rsid w:val="00590D00"/>
    <w:rsid w:val="00595C03"/>
    <w:rsid w:val="00597534"/>
    <w:rsid w:val="00597DB1"/>
    <w:rsid w:val="005A3DC0"/>
    <w:rsid w:val="005A6B25"/>
    <w:rsid w:val="005B4BD5"/>
    <w:rsid w:val="005B6718"/>
    <w:rsid w:val="005D44CF"/>
    <w:rsid w:val="005D451F"/>
    <w:rsid w:val="005D5730"/>
    <w:rsid w:val="005D7D92"/>
    <w:rsid w:val="005E63E1"/>
    <w:rsid w:val="005F0254"/>
    <w:rsid w:val="005F19D5"/>
    <w:rsid w:val="005F1F0D"/>
    <w:rsid w:val="005F3FEF"/>
    <w:rsid w:val="00610541"/>
    <w:rsid w:val="00611C44"/>
    <w:rsid w:val="00613BB5"/>
    <w:rsid w:val="00614E92"/>
    <w:rsid w:val="00622DDE"/>
    <w:rsid w:val="00622F63"/>
    <w:rsid w:val="006231E0"/>
    <w:rsid w:val="00623748"/>
    <w:rsid w:val="00623BBC"/>
    <w:rsid w:val="00623D16"/>
    <w:rsid w:val="00623FA2"/>
    <w:rsid w:val="0062677F"/>
    <w:rsid w:val="00633C17"/>
    <w:rsid w:val="00635D28"/>
    <w:rsid w:val="00637E88"/>
    <w:rsid w:val="00641932"/>
    <w:rsid w:val="00643349"/>
    <w:rsid w:val="006458B5"/>
    <w:rsid w:val="0065263E"/>
    <w:rsid w:val="00657596"/>
    <w:rsid w:val="006619D1"/>
    <w:rsid w:val="0067320B"/>
    <w:rsid w:val="006872DF"/>
    <w:rsid w:val="00691B81"/>
    <w:rsid w:val="00696FB2"/>
    <w:rsid w:val="006A400A"/>
    <w:rsid w:val="006B002A"/>
    <w:rsid w:val="006B2138"/>
    <w:rsid w:val="006B2423"/>
    <w:rsid w:val="006B36B5"/>
    <w:rsid w:val="006C6411"/>
    <w:rsid w:val="006D0E08"/>
    <w:rsid w:val="006D6B82"/>
    <w:rsid w:val="006E1239"/>
    <w:rsid w:val="006E4D65"/>
    <w:rsid w:val="007032CB"/>
    <w:rsid w:val="00703F1D"/>
    <w:rsid w:val="0070488A"/>
    <w:rsid w:val="00704BE4"/>
    <w:rsid w:val="00711F20"/>
    <w:rsid w:val="007132B2"/>
    <w:rsid w:val="00714AA4"/>
    <w:rsid w:val="00724A89"/>
    <w:rsid w:val="00727203"/>
    <w:rsid w:val="007303DF"/>
    <w:rsid w:val="00730F89"/>
    <w:rsid w:val="007321FF"/>
    <w:rsid w:val="007359B0"/>
    <w:rsid w:val="0073696E"/>
    <w:rsid w:val="00746417"/>
    <w:rsid w:val="0075405D"/>
    <w:rsid w:val="00754D04"/>
    <w:rsid w:val="007618A7"/>
    <w:rsid w:val="00762C84"/>
    <w:rsid w:val="0077071A"/>
    <w:rsid w:val="00771E34"/>
    <w:rsid w:val="00773081"/>
    <w:rsid w:val="0077399F"/>
    <w:rsid w:val="00775F50"/>
    <w:rsid w:val="00777F28"/>
    <w:rsid w:val="00780583"/>
    <w:rsid w:val="007820EB"/>
    <w:rsid w:val="00782287"/>
    <w:rsid w:val="00787C4E"/>
    <w:rsid w:val="007932FD"/>
    <w:rsid w:val="007A7507"/>
    <w:rsid w:val="007B1748"/>
    <w:rsid w:val="007B18FE"/>
    <w:rsid w:val="007B504F"/>
    <w:rsid w:val="007B5762"/>
    <w:rsid w:val="007C185D"/>
    <w:rsid w:val="007D208C"/>
    <w:rsid w:val="007D5441"/>
    <w:rsid w:val="007E14A4"/>
    <w:rsid w:val="007E1ED8"/>
    <w:rsid w:val="007E269B"/>
    <w:rsid w:val="007F62FA"/>
    <w:rsid w:val="0080296E"/>
    <w:rsid w:val="00806C2E"/>
    <w:rsid w:val="00810448"/>
    <w:rsid w:val="00811F59"/>
    <w:rsid w:val="0081474F"/>
    <w:rsid w:val="00815BE5"/>
    <w:rsid w:val="00816171"/>
    <w:rsid w:val="00826294"/>
    <w:rsid w:val="00844040"/>
    <w:rsid w:val="008447E7"/>
    <w:rsid w:val="00855CBF"/>
    <w:rsid w:val="00860A6E"/>
    <w:rsid w:val="00863C83"/>
    <w:rsid w:val="0086599D"/>
    <w:rsid w:val="0086623C"/>
    <w:rsid w:val="008759AB"/>
    <w:rsid w:val="00876F1A"/>
    <w:rsid w:val="008848E3"/>
    <w:rsid w:val="008852A8"/>
    <w:rsid w:val="008902B3"/>
    <w:rsid w:val="00890854"/>
    <w:rsid w:val="00892291"/>
    <w:rsid w:val="008A0D34"/>
    <w:rsid w:val="008A200D"/>
    <w:rsid w:val="008B1299"/>
    <w:rsid w:val="008B166C"/>
    <w:rsid w:val="008B27FD"/>
    <w:rsid w:val="008C02E8"/>
    <w:rsid w:val="008C0FC5"/>
    <w:rsid w:val="008C635F"/>
    <w:rsid w:val="008C7498"/>
    <w:rsid w:val="008D2010"/>
    <w:rsid w:val="008D5005"/>
    <w:rsid w:val="008D60E0"/>
    <w:rsid w:val="008D7F5C"/>
    <w:rsid w:val="008E15C2"/>
    <w:rsid w:val="008E2067"/>
    <w:rsid w:val="008F005A"/>
    <w:rsid w:val="009005BA"/>
    <w:rsid w:val="00906AAE"/>
    <w:rsid w:val="00913550"/>
    <w:rsid w:val="00915218"/>
    <w:rsid w:val="00916B54"/>
    <w:rsid w:val="009240CF"/>
    <w:rsid w:val="0092545D"/>
    <w:rsid w:val="0092664B"/>
    <w:rsid w:val="009319FC"/>
    <w:rsid w:val="00932EE3"/>
    <w:rsid w:val="009350D1"/>
    <w:rsid w:val="00941266"/>
    <w:rsid w:val="00941F4D"/>
    <w:rsid w:val="0094705A"/>
    <w:rsid w:val="00947D55"/>
    <w:rsid w:val="00952E9C"/>
    <w:rsid w:val="00954C47"/>
    <w:rsid w:val="00960732"/>
    <w:rsid w:val="00960BAE"/>
    <w:rsid w:val="00970B35"/>
    <w:rsid w:val="0097229B"/>
    <w:rsid w:val="00974857"/>
    <w:rsid w:val="00976EAD"/>
    <w:rsid w:val="00980423"/>
    <w:rsid w:val="00981C4B"/>
    <w:rsid w:val="00982E5E"/>
    <w:rsid w:val="009834B9"/>
    <w:rsid w:val="00984291"/>
    <w:rsid w:val="00987CF9"/>
    <w:rsid w:val="00991D49"/>
    <w:rsid w:val="00992972"/>
    <w:rsid w:val="00995040"/>
    <w:rsid w:val="0099549E"/>
    <w:rsid w:val="009957E2"/>
    <w:rsid w:val="009A2336"/>
    <w:rsid w:val="009A2E87"/>
    <w:rsid w:val="009A461C"/>
    <w:rsid w:val="009B336E"/>
    <w:rsid w:val="009B5B58"/>
    <w:rsid w:val="009B7A00"/>
    <w:rsid w:val="009C4354"/>
    <w:rsid w:val="009C5D05"/>
    <w:rsid w:val="009C604F"/>
    <w:rsid w:val="009D287C"/>
    <w:rsid w:val="009D3A40"/>
    <w:rsid w:val="009E1076"/>
    <w:rsid w:val="009E61EE"/>
    <w:rsid w:val="009F4142"/>
    <w:rsid w:val="00A022FC"/>
    <w:rsid w:val="00A03CB4"/>
    <w:rsid w:val="00A04320"/>
    <w:rsid w:val="00A06BD7"/>
    <w:rsid w:val="00A11D4D"/>
    <w:rsid w:val="00A15C66"/>
    <w:rsid w:val="00A17328"/>
    <w:rsid w:val="00A17EA0"/>
    <w:rsid w:val="00A20CD3"/>
    <w:rsid w:val="00A26361"/>
    <w:rsid w:val="00A26365"/>
    <w:rsid w:val="00A26470"/>
    <w:rsid w:val="00A32A6F"/>
    <w:rsid w:val="00A3735E"/>
    <w:rsid w:val="00A47960"/>
    <w:rsid w:val="00A51A8B"/>
    <w:rsid w:val="00A51A8E"/>
    <w:rsid w:val="00A60B25"/>
    <w:rsid w:val="00A74207"/>
    <w:rsid w:val="00A74DDE"/>
    <w:rsid w:val="00A76045"/>
    <w:rsid w:val="00A80441"/>
    <w:rsid w:val="00A80E16"/>
    <w:rsid w:val="00A8143E"/>
    <w:rsid w:val="00A96351"/>
    <w:rsid w:val="00A96550"/>
    <w:rsid w:val="00AA1EE6"/>
    <w:rsid w:val="00AA28AF"/>
    <w:rsid w:val="00AA5C9F"/>
    <w:rsid w:val="00AB07E0"/>
    <w:rsid w:val="00AC13F5"/>
    <w:rsid w:val="00AD1B14"/>
    <w:rsid w:val="00AE0C14"/>
    <w:rsid w:val="00AE2257"/>
    <w:rsid w:val="00AE2C6E"/>
    <w:rsid w:val="00AE7F99"/>
    <w:rsid w:val="00AF4164"/>
    <w:rsid w:val="00B00ED6"/>
    <w:rsid w:val="00B0250D"/>
    <w:rsid w:val="00B040BD"/>
    <w:rsid w:val="00B05CC8"/>
    <w:rsid w:val="00B113BE"/>
    <w:rsid w:val="00B17EB7"/>
    <w:rsid w:val="00B25F0C"/>
    <w:rsid w:val="00B26E3B"/>
    <w:rsid w:val="00B355F0"/>
    <w:rsid w:val="00B40DCF"/>
    <w:rsid w:val="00B4239C"/>
    <w:rsid w:val="00B4245E"/>
    <w:rsid w:val="00B45E9F"/>
    <w:rsid w:val="00B50178"/>
    <w:rsid w:val="00B505AC"/>
    <w:rsid w:val="00B5325A"/>
    <w:rsid w:val="00B5502F"/>
    <w:rsid w:val="00B57133"/>
    <w:rsid w:val="00B6330F"/>
    <w:rsid w:val="00B67583"/>
    <w:rsid w:val="00B71AD6"/>
    <w:rsid w:val="00B73957"/>
    <w:rsid w:val="00B920E5"/>
    <w:rsid w:val="00B94468"/>
    <w:rsid w:val="00B968D7"/>
    <w:rsid w:val="00B96B6F"/>
    <w:rsid w:val="00B97ACA"/>
    <w:rsid w:val="00B97CED"/>
    <w:rsid w:val="00BA2601"/>
    <w:rsid w:val="00BA4692"/>
    <w:rsid w:val="00BA5A28"/>
    <w:rsid w:val="00BA5C26"/>
    <w:rsid w:val="00BA5D67"/>
    <w:rsid w:val="00BA643F"/>
    <w:rsid w:val="00BC0C9B"/>
    <w:rsid w:val="00BC779E"/>
    <w:rsid w:val="00BD222C"/>
    <w:rsid w:val="00BD35E9"/>
    <w:rsid w:val="00BE5A4F"/>
    <w:rsid w:val="00BE7426"/>
    <w:rsid w:val="00BF29C8"/>
    <w:rsid w:val="00BF6FD6"/>
    <w:rsid w:val="00C10ACC"/>
    <w:rsid w:val="00C25E5E"/>
    <w:rsid w:val="00C324C6"/>
    <w:rsid w:val="00C3349D"/>
    <w:rsid w:val="00C3360F"/>
    <w:rsid w:val="00C41D83"/>
    <w:rsid w:val="00C551F8"/>
    <w:rsid w:val="00C61294"/>
    <w:rsid w:val="00C75FB4"/>
    <w:rsid w:val="00C76998"/>
    <w:rsid w:val="00C77F2B"/>
    <w:rsid w:val="00C77FC9"/>
    <w:rsid w:val="00C86DEE"/>
    <w:rsid w:val="00C87B55"/>
    <w:rsid w:val="00C966A5"/>
    <w:rsid w:val="00CA771B"/>
    <w:rsid w:val="00CB6907"/>
    <w:rsid w:val="00CC2BCE"/>
    <w:rsid w:val="00CC2CDB"/>
    <w:rsid w:val="00CD0168"/>
    <w:rsid w:val="00CD1762"/>
    <w:rsid w:val="00CD2482"/>
    <w:rsid w:val="00CD2DD0"/>
    <w:rsid w:val="00CD4B09"/>
    <w:rsid w:val="00CE2817"/>
    <w:rsid w:val="00CF0979"/>
    <w:rsid w:val="00D03F03"/>
    <w:rsid w:val="00D03F96"/>
    <w:rsid w:val="00D060B8"/>
    <w:rsid w:val="00D134AB"/>
    <w:rsid w:val="00D1526D"/>
    <w:rsid w:val="00D15D5B"/>
    <w:rsid w:val="00D17393"/>
    <w:rsid w:val="00D21E6D"/>
    <w:rsid w:val="00D30A48"/>
    <w:rsid w:val="00D31A10"/>
    <w:rsid w:val="00D33F41"/>
    <w:rsid w:val="00D456A0"/>
    <w:rsid w:val="00D47798"/>
    <w:rsid w:val="00D56463"/>
    <w:rsid w:val="00D60002"/>
    <w:rsid w:val="00D62692"/>
    <w:rsid w:val="00D64D74"/>
    <w:rsid w:val="00D757D3"/>
    <w:rsid w:val="00D815E0"/>
    <w:rsid w:val="00D82BE6"/>
    <w:rsid w:val="00D922C8"/>
    <w:rsid w:val="00D9300C"/>
    <w:rsid w:val="00D93B3A"/>
    <w:rsid w:val="00DA0F86"/>
    <w:rsid w:val="00DA2563"/>
    <w:rsid w:val="00DA7408"/>
    <w:rsid w:val="00DB0831"/>
    <w:rsid w:val="00DB2A33"/>
    <w:rsid w:val="00DB3253"/>
    <w:rsid w:val="00DB3A34"/>
    <w:rsid w:val="00DB3BC5"/>
    <w:rsid w:val="00DB677E"/>
    <w:rsid w:val="00DB7D0A"/>
    <w:rsid w:val="00DC1789"/>
    <w:rsid w:val="00DC361F"/>
    <w:rsid w:val="00DC45E7"/>
    <w:rsid w:val="00DC6391"/>
    <w:rsid w:val="00DD4DE2"/>
    <w:rsid w:val="00DD69F4"/>
    <w:rsid w:val="00DD6A92"/>
    <w:rsid w:val="00DE09E7"/>
    <w:rsid w:val="00DE3C4B"/>
    <w:rsid w:val="00DF63B4"/>
    <w:rsid w:val="00DF723B"/>
    <w:rsid w:val="00E0286E"/>
    <w:rsid w:val="00E03AE8"/>
    <w:rsid w:val="00E11202"/>
    <w:rsid w:val="00E1218C"/>
    <w:rsid w:val="00E12FEA"/>
    <w:rsid w:val="00E4579B"/>
    <w:rsid w:val="00E47FDA"/>
    <w:rsid w:val="00E536BF"/>
    <w:rsid w:val="00E54F34"/>
    <w:rsid w:val="00E6551C"/>
    <w:rsid w:val="00E70EFC"/>
    <w:rsid w:val="00E77015"/>
    <w:rsid w:val="00E86EA5"/>
    <w:rsid w:val="00E9074A"/>
    <w:rsid w:val="00EA12E3"/>
    <w:rsid w:val="00EA6667"/>
    <w:rsid w:val="00EB5093"/>
    <w:rsid w:val="00EB71FC"/>
    <w:rsid w:val="00EC07E6"/>
    <w:rsid w:val="00EC2A4B"/>
    <w:rsid w:val="00EC4E1D"/>
    <w:rsid w:val="00ED12BE"/>
    <w:rsid w:val="00ED5AE5"/>
    <w:rsid w:val="00EE59B7"/>
    <w:rsid w:val="00EF0210"/>
    <w:rsid w:val="00F105BD"/>
    <w:rsid w:val="00F15C2E"/>
    <w:rsid w:val="00F21638"/>
    <w:rsid w:val="00F257F2"/>
    <w:rsid w:val="00F32DD6"/>
    <w:rsid w:val="00F33999"/>
    <w:rsid w:val="00F34223"/>
    <w:rsid w:val="00F352AE"/>
    <w:rsid w:val="00F438D1"/>
    <w:rsid w:val="00F522A6"/>
    <w:rsid w:val="00F57380"/>
    <w:rsid w:val="00F61B8E"/>
    <w:rsid w:val="00F64545"/>
    <w:rsid w:val="00F65111"/>
    <w:rsid w:val="00F70F60"/>
    <w:rsid w:val="00F765CB"/>
    <w:rsid w:val="00F765D4"/>
    <w:rsid w:val="00F80465"/>
    <w:rsid w:val="00F86601"/>
    <w:rsid w:val="00F906B9"/>
    <w:rsid w:val="00F90DFB"/>
    <w:rsid w:val="00F95379"/>
    <w:rsid w:val="00F95B73"/>
    <w:rsid w:val="00F96421"/>
    <w:rsid w:val="00F9676A"/>
    <w:rsid w:val="00F96F12"/>
    <w:rsid w:val="00FA595E"/>
    <w:rsid w:val="00FB1B6A"/>
    <w:rsid w:val="00FB1FAD"/>
    <w:rsid w:val="00FC0727"/>
    <w:rsid w:val="00FC32B2"/>
    <w:rsid w:val="00FC5839"/>
    <w:rsid w:val="00FD3EAA"/>
    <w:rsid w:val="00FD4AF4"/>
    <w:rsid w:val="00FE1266"/>
    <w:rsid w:val="00FE427C"/>
    <w:rsid w:val="00FE477B"/>
    <w:rsid w:val="00FE6AA1"/>
    <w:rsid w:val="00FF0722"/>
    <w:rsid w:val="00FF1D24"/>
    <w:rsid w:val="00FF2615"/>
    <w:rsid w:val="00FF3ECE"/>
    <w:rsid w:val="00FF3F9C"/>
    <w:rsid w:val="00FF57CF"/>
    <w:rsid w:val="01679FFC"/>
    <w:rsid w:val="0F9B6CC6"/>
    <w:rsid w:val="39E82A53"/>
    <w:rsid w:val="3E9C2CBF"/>
    <w:rsid w:val="3FB62A3C"/>
    <w:rsid w:val="5D28920E"/>
    <w:rsid w:val="62A16DB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79F356"/>
  <w15:docId w15:val="{DB8058DD-0DD3-4938-BDF0-9EA32AAAB3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B7D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44040"/>
    <w:pPr>
      <w:ind w:left="720"/>
      <w:contextualSpacing/>
    </w:pPr>
  </w:style>
  <w:style w:type="character" w:styleId="Hyperlink">
    <w:name w:val="Hyperlink"/>
    <w:basedOn w:val="DefaultParagraphFont"/>
    <w:uiPriority w:val="99"/>
    <w:semiHidden/>
    <w:unhideWhenUsed/>
    <w:rsid w:val="00915218"/>
    <w:rPr>
      <w:color w:val="0000FF"/>
      <w:u w:val="single"/>
    </w:rPr>
  </w:style>
  <w:style w:type="paragraph" w:styleId="Header">
    <w:name w:val="header"/>
    <w:basedOn w:val="Normal"/>
    <w:link w:val="HeaderChar"/>
    <w:uiPriority w:val="99"/>
    <w:unhideWhenUsed/>
    <w:rsid w:val="001B434A"/>
    <w:pPr>
      <w:tabs>
        <w:tab w:val="center" w:pos="4680"/>
        <w:tab w:val="right" w:pos="9360"/>
      </w:tabs>
      <w:spacing w:after="0" w:line="240" w:lineRule="auto"/>
    </w:pPr>
  </w:style>
  <w:style w:type="character" w:customStyle="1" w:styleId="HeaderChar">
    <w:name w:val="Header Char"/>
    <w:basedOn w:val="DefaultParagraphFont"/>
    <w:link w:val="Header"/>
    <w:uiPriority w:val="99"/>
    <w:rsid w:val="001B434A"/>
  </w:style>
  <w:style w:type="paragraph" w:styleId="Footer">
    <w:name w:val="footer"/>
    <w:basedOn w:val="Normal"/>
    <w:link w:val="FooterChar"/>
    <w:uiPriority w:val="99"/>
    <w:unhideWhenUsed/>
    <w:rsid w:val="001B434A"/>
    <w:pPr>
      <w:tabs>
        <w:tab w:val="center" w:pos="4680"/>
        <w:tab w:val="right" w:pos="9360"/>
      </w:tabs>
      <w:spacing w:after="0" w:line="240" w:lineRule="auto"/>
    </w:pPr>
  </w:style>
  <w:style w:type="character" w:customStyle="1" w:styleId="FooterChar">
    <w:name w:val="Footer Char"/>
    <w:basedOn w:val="DefaultParagraphFont"/>
    <w:link w:val="Footer"/>
    <w:uiPriority w:val="99"/>
    <w:rsid w:val="001B434A"/>
  </w:style>
  <w:style w:type="paragraph" w:styleId="NormalWeb">
    <w:name w:val="Normal (Web)"/>
    <w:basedOn w:val="Normal"/>
    <w:uiPriority w:val="99"/>
    <w:semiHidden/>
    <w:unhideWhenUsed/>
    <w:rsid w:val="005F1F0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ragraph">
    <w:name w:val="paragraph"/>
    <w:basedOn w:val="Normal"/>
    <w:rsid w:val="00327F32"/>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normaltextrun">
    <w:name w:val="normaltextrun"/>
    <w:basedOn w:val="DefaultParagraphFont"/>
    <w:rsid w:val="00327F32"/>
  </w:style>
  <w:style w:type="character" w:customStyle="1" w:styleId="eop">
    <w:name w:val="eop"/>
    <w:basedOn w:val="DefaultParagraphFont"/>
    <w:rsid w:val="00327F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5947163">
      <w:bodyDiv w:val="1"/>
      <w:marLeft w:val="0"/>
      <w:marRight w:val="0"/>
      <w:marTop w:val="0"/>
      <w:marBottom w:val="0"/>
      <w:divBdr>
        <w:top w:val="none" w:sz="0" w:space="0" w:color="auto"/>
        <w:left w:val="none" w:sz="0" w:space="0" w:color="auto"/>
        <w:bottom w:val="none" w:sz="0" w:space="0" w:color="auto"/>
        <w:right w:val="none" w:sz="0" w:space="0" w:color="auto"/>
      </w:divBdr>
      <w:divsChild>
        <w:div w:id="42368172">
          <w:marLeft w:val="547"/>
          <w:marRight w:val="0"/>
          <w:marTop w:val="96"/>
          <w:marBottom w:val="0"/>
          <w:divBdr>
            <w:top w:val="none" w:sz="0" w:space="0" w:color="auto"/>
            <w:left w:val="none" w:sz="0" w:space="0" w:color="auto"/>
            <w:bottom w:val="none" w:sz="0" w:space="0" w:color="auto"/>
            <w:right w:val="none" w:sz="0" w:space="0" w:color="auto"/>
          </w:divBdr>
        </w:div>
        <w:div w:id="48068882">
          <w:marLeft w:val="547"/>
          <w:marRight w:val="0"/>
          <w:marTop w:val="96"/>
          <w:marBottom w:val="0"/>
          <w:divBdr>
            <w:top w:val="none" w:sz="0" w:space="0" w:color="auto"/>
            <w:left w:val="none" w:sz="0" w:space="0" w:color="auto"/>
            <w:bottom w:val="none" w:sz="0" w:space="0" w:color="auto"/>
            <w:right w:val="none" w:sz="0" w:space="0" w:color="auto"/>
          </w:divBdr>
        </w:div>
        <w:div w:id="453184223">
          <w:marLeft w:val="547"/>
          <w:marRight w:val="0"/>
          <w:marTop w:val="96"/>
          <w:marBottom w:val="0"/>
          <w:divBdr>
            <w:top w:val="none" w:sz="0" w:space="0" w:color="auto"/>
            <w:left w:val="none" w:sz="0" w:space="0" w:color="auto"/>
            <w:bottom w:val="none" w:sz="0" w:space="0" w:color="auto"/>
            <w:right w:val="none" w:sz="0" w:space="0" w:color="auto"/>
          </w:divBdr>
        </w:div>
        <w:div w:id="914710018">
          <w:marLeft w:val="547"/>
          <w:marRight w:val="0"/>
          <w:marTop w:val="96"/>
          <w:marBottom w:val="0"/>
          <w:divBdr>
            <w:top w:val="none" w:sz="0" w:space="0" w:color="auto"/>
            <w:left w:val="none" w:sz="0" w:space="0" w:color="auto"/>
            <w:bottom w:val="none" w:sz="0" w:space="0" w:color="auto"/>
            <w:right w:val="none" w:sz="0" w:space="0" w:color="auto"/>
          </w:divBdr>
        </w:div>
        <w:div w:id="1786538671">
          <w:marLeft w:val="547"/>
          <w:marRight w:val="0"/>
          <w:marTop w:val="96"/>
          <w:marBottom w:val="0"/>
          <w:divBdr>
            <w:top w:val="none" w:sz="0" w:space="0" w:color="auto"/>
            <w:left w:val="none" w:sz="0" w:space="0" w:color="auto"/>
            <w:bottom w:val="none" w:sz="0" w:space="0" w:color="auto"/>
            <w:right w:val="none" w:sz="0" w:space="0" w:color="auto"/>
          </w:divBdr>
        </w:div>
        <w:div w:id="1820806526">
          <w:marLeft w:val="547"/>
          <w:marRight w:val="0"/>
          <w:marTop w:val="96"/>
          <w:marBottom w:val="0"/>
          <w:divBdr>
            <w:top w:val="none" w:sz="0" w:space="0" w:color="auto"/>
            <w:left w:val="none" w:sz="0" w:space="0" w:color="auto"/>
            <w:bottom w:val="none" w:sz="0" w:space="0" w:color="auto"/>
            <w:right w:val="none" w:sz="0" w:space="0" w:color="auto"/>
          </w:divBdr>
        </w:div>
      </w:divsChild>
    </w:div>
    <w:div w:id="554856023">
      <w:bodyDiv w:val="1"/>
      <w:marLeft w:val="0"/>
      <w:marRight w:val="0"/>
      <w:marTop w:val="0"/>
      <w:marBottom w:val="0"/>
      <w:divBdr>
        <w:top w:val="none" w:sz="0" w:space="0" w:color="auto"/>
        <w:left w:val="none" w:sz="0" w:space="0" w:color="auto"/>
        <w:bottom w:val="none" w:sz="0" w:space="0" w:color="auto"/>
        <w:right w:val="none" w:sz="0" w:space="0" w:color="auto"/>
      </w:divBdr>
    </w:div>
    <w:div w:id="855582145">
      <w:bodyDiv w:val="1"/>
      <w:marLeft w:val="0"/>
      <w:marRight w:val="0"/>
      <w:marTop w:val="0"/>
      <w:marBottom w:val="0"/>
      <w:divBdr>
        <w:top w:val="none" w:sz="0" w:space="0" w:color="auto"/>
        <w:left w:val="none" w:sz="0" w:space="0" w:color="auto"/>
        <w:bottom w:val="none" w:sz="0" w:space="0" w:color="auto"/>
        <w:right w:val="none" w:sz="0" w:space="0" w:color="auto"/>
      </w:divBdr>
      <w:divsChild>
        <w:div w:id="1023753187">
          <w:marLeft w:val="0"/>
          <w:marRight w:val="0"/>
          <w:marTop w:val="0"/>
          <w:marBottom w:val="0"/>
          <w:divBdr>
            <w:top w:val="none" w:sz="0" w:space="0" w:color="auto"/>
            <w:left w:val="none" w:sz="0" w:space="0" w:color="auto"/>
            <w:bottom w:val="none" w:sz="0" w:space="0" w:color="auto"/>
            <w:right w:val="none" w:sz="0" w:space="0" w:color="auto"/>
          </w:divBdr>
          <w:divsChild>
            <w:div w:id="1915970905">
              <w:marLeft w:val="0"/>
              <w:marRight w:val="0"/>
              <w:marTop w:val="0"/>
              <w:marBottom w:val="0"/>
              <w:divBdr>
                <w:top w:val="none" w:sz="0" w:space="0" w:color="auto"/>
                <w:left w:val="none" w:sz="0" w:space="0" w:color="auto"/>
                <w:bottom w:val="none" w:sz="0" w:space="0" w:color="auto"/>
                <w:right w:val="none" w:sz="0" w:space="0" w:color="auto"/>
              </w:divBdr>
            </w:div>
          </w:divsChild>
        </w:div>
        <w:div w:id="1411927719">
          <w:marLeft w:val="0"/>
          <w:marRight w:val="0"/>
          <w:marTop w:val="0"/>
          <w:marBottom w:val="0"/>
          <w:divBdr>
            <w:top w:val="none" w:sz="0" w:space="0" w:color="auto"/>
            <w:left w:val="none" w:sz="0" w:space="0" w:color="auto"/>
            <w:bottom w:val="none" w:sz="0" w:space="0" w:color="auto"/>
            <w:right w:val="none" w:sz="0" w:space="0" w:color="auto"/>
          </w:divBdr>
          <w:divsChild>
            <w:div w:id="2088767741">
              <w:marLeft w:val="0"/>
              <w:marRight w:val="0"/>
              <w:marTop w:val="0"/>
              <w:marBottom w:val="0"/>
              <w:divBdr>
                <w:top w:val="none" w:sz="0" w:space="0" w:color="auto"/>
                <w:left w:val="none" w:sz="0" w:space="0" w:color="auto"/>
                <w:bottom w:val="none" w:sz="0" w:space="0" w:color="auto"/>
                <w:right w:val="none" w:sz="0" w:space="0" w:color="auto"/>
              </w:divBdr>
            </w:div>
          </w:divsChild>
        </w:div>
        <w:div w:id="1873230492">
          <w:marLeft w:val="0"/>
          <w:marRight w:val="0"/>
          <w:marTop w:val="0"/>
          <w:marBottom w:val="0"/>
          <w:divBdr>
            <w:top w:val="none" w:sz="0" w:space="0" w:color="auto"/>
            <w:left w:val="none" w:sz="0" w:space="0" w:color="auto"/>
            <w:bottom w:val="none" w:sz="0" w:space="0" w:color="auto"/>
            <w:right w:val="none" w:sz="0" w:space="0" w:color="auto"/>
          </w:divBdr>
          <w:divsChild>
            <w:div w:id="157162547">
              <w:marLeft w:val="0"/>
              <w:marRight w:val="0"/>
              <w:marTop w:val="0"/>
              <w:marBottom w:val="0"/>
              <w:divBdr>
                <w:top w:val="none" w:sz="0" w:space="0" w:color="auto"/>
                <w:left w:val="none" w:sz="0" w:space="0" w:color="auto"/>
                <w:bottom w:val="none" w:sz="0" w:space="0" w:color="auto"/>
                <w:right w:val="none" w:sz="0" w:space="0" w:color="auto"/>
              </w:divBdr>
            </w:div>
          </w:divsChild>
        </w:div>
        <w:div w:id="1861621898">
          <w:marLeft w:val="0"/>
          <w:marRight w:val="0"/>
          <w:marTop w:val="0"/>
          <w:marBottom w:val="0"/>
          <w:divBdr>
            <w:top w:val="none" w:sz="0" w:space="0" w:color="auto"/>
            <w:left w:val="none" w:sz="0" w:space="0" w:color="auto"/>
            <w:bottom w:val="none" w:sz="0" w:space="0" w:color="auto"/>
            <w:right w:val="none" w:sz="0" w:space="0" w:color="auto"/>
          </w:divBdr>
          <w:divsChild>
            <w:div w:id="394545437">
              <w:marLeft w:val="0"/>
              <w:marRight w:val="0"/>
              <w:marTop w:val="0"/>
              <w:marBottom w:val="0"/>
              <w:divBdr>
                <w:top w:val="none" w:sz="0" w:space="0" w:color="auto"/>
                <w:left w:val="none" w:sz="0" w:space="0" w:color="auto"/>
                <w:bottom w:val="none" w:sz="0" w:space="0" w:color="auto"/>
                <w:right w:val="none" w:sz="0" w:space="0" w:color="auto"/>
              </w:divBdr>
            </w:div>
            <w:div w:id="1441534961">
              <w:marLeft w:val="0"/>
              <w:marRight w:val="0"/>
              <w:marTop w:val="0"/>
              <w:marBottom w:val="0"/>
              <w:divBdr>
                <w:top w:val="none" w:sz="0" w:space="0" w:color="auto"/>
                <w:left w:val="none" w:sz="0" w:space="0" w:color="auto"/>
                <w:bottom w:val="none" w:sz="0" w:space="0" w:color="auto"/>
                <w:right w:val="none" w:sz="0" w:space="0" w:color="auto"/>
              </w:divBdr>
            </w:div>
            <w:div w:id="378089539">
              <w:marLeft w:val="0"/>
              <w:marRight w:val="0"/>
              <w:marTop w:val="0"/>
              <w:marBottom w:val="0"/>
              <w:divBdr>
                <w:top w:val="none" w:sz="0" w:space="0" w:color="auto"/>
                <w:left w:val="none" w:sz="0" w:space="0" w:color="auto"/>
                <w:bottom w:val="none" w:sz="0" w:space="0" w:color="auto"/>
                <w:right w:val="none" w:sz="0" w:space="0" w:color="auto"/>
              </w:divBdr>
            </w:div>
            <w:div w:id="503126132">
              <w:marLeft w:val="0"/>
              <w:marRight w:val="0"/>
              <w:marTop w:val="0"/>
              <w:marBottom w:val="0"/>
              <w:divBdr>
                <w:top w:val="none" w:sz="0" w:space="0" w:color="auto"/>
                <w:left w:val="none" w:sz="0" w:space="0" w:color="auto"/>
                <w:bottom w:val="none" w:sz="0" w:space="0" w:color="auto"/>
                <w:right w:val="none" w:sz="0" w:space="0" w:color="auto"/>
              </w:divBdr>
            </w:div>
            <w:div w:id="598492106">
              <w:marLeft w:val="0"/>
              <w:marRight w:val="0"/>
              <w:marTop w:val="0"/>
              <w:marBottom w:val="0"/>
              <w:divBdr>
                <w:top w:val="none" w:sz="0" w:space="0" w:color="auto"/>
                <w:left w:val="none" w:sz="0" w:space="0" w:color="auto"/>
                <w:bottom w:val="none" w:sz="0" w:space="0" w:color="auto"/>
                <w:right w:val="none" w:sz="0" w:space="0" w:color="auto"/>
              </w:divBdr>
            </w:div>
            <w:div w:id="814689251">
              <w:marLeft w:val="0"/>
              <w:marRight w:val="0"/>
              <w:marTop w:val="0"/>
              <w:marBottom w:val="0"/>
              <w:divBdr>
                <w:top w:val="none" w:sz="0" w:space="0" w:color="auto"/>
                <w:left w:val="none" w:sz="0" w:space="0" w:color="auto"/>
                <w:bottom w:val="none" w:sz="0" w:space="0" w:color="auto"/>
                <w:right w:val="none" w:sz="0" w:space="0" w:color="auto"/>
              </w:divBdr>
            </w:div>
            <w:div w:id="1085305736">
              <w:marLeft w:val="0"/>
              <w:marRight w:val="0"/>
              <w:marTop w:val="0"/>
              <w:marBottom w:val="0"/>
              <w:divBdr>
                <w:top w:val="none" w:sz="0" w:space="0" w:color="auto"/>
                <w:left w:val="none" w:sz="0" w:space="0" w:color="auto"/>
                <w:bottom w:val="none" w:sz="0" w:space="0" w:color="auto"/>
                <w:right w:val="none" w:sz="0" w:space="0" w:color="auto"/>
              </w:divBdr>
            </w:div>
            <w:div w:id="180706060">
              <w:marLeft w:val="0"/>
              <w:marRight w:val="0"/>
              <w:marTop w:val="0"/>
              <w:marBottom w:val="0"/>
              <w:divBdr>
                <w:top w:val="none" w:sz="0" w:space="0" w:color="auto"/>
                <w:left w:val="none" w:sz="0" w:space="0" w:color="auto"/>
                <w:bottom w:val="none" w:sz="0" w:space="0" w:color="auto"/>
                <w:right w:val="none" w:sz="0" w:space="0" w:color="auto"/>
              </w:divBdr>
            </w:div>
            <w:div w:id="2140609363">
              <w:marLeft w:val="0"/>
              <w:marRight w:val="0"/>
              <w:marTop w:val="0"/>
              <w:marBottom w:val="0"/>
              <w:divBdr>
                <w:top w:val="none" w:sz="0" w:space="0" w:color="auto"/>
                <w:left w:val="none" w:sz="0" w:space="0" w:color="auto"/>
                <w:bottom w:val="none" w:sz="0" w:space="0" w:color="auto"/>
                <w:right w:val="none" w:sz="0" w:space="0" w:color="auto"/>
              </w:divBdr>
            </w:div>
            <w:div w:id="1629579764">
              <w:marLeft w:val="0"/>
              <w:marRight w:val="0"/>
              <w:marTop w:val="0"/>
              <w:marBottom w:val="0"/>
              <w:divBdr>
                <w:top w:val="none" w:sz="0" w:space="0" w:color="auto"/>
                <w:left w:val="none" w:sz="0" w:space="0" w:color="auto"/>
                <w:bottom w:val="none" w:sz="0" w:space="0" w:color="auto"/>
                <w:right w:val="none" w:sz="0" w:space="0" w:color="auto"/>
              </w:divBdr>
            </w:div>
            <w:div w:id="1345591200">
              <w:marLeft w:val="0"/>
              <w:marRight w:val="0"/>
              <w:marTop w:val="0"/>
              <w:marBottom w:val="0"/>
              <w:divBdr>
                <w:top w:val="none" w:sz="0" w:space="0" w:color="auto"/>
                <w:left w:val="none" w:sz="0" w:space="0" w:color="auto"/>
                <w:bottom w:val="none" w:sz="0" w:space="0" w:color="auto"/>
                <w:right w:val="none" w:sz="0" w:space="0" w:color="auto"/>
              </w:divBdr>
            </w:div>
            <w:div w:id="1622495618">
              <w:marLeft w:val="0"/>
              <w:marRight w:val="0"/>
              <w:marTop w:val="0"/>
              <w:marBottom w:val="0"/>
              <w:divBdr>
                <w:top w:val="none" w:sz="0" w:space="0" w:color="auto"/>
                <w:left w:val="none" w:sz="0" w:space="0" w:color="auto"/>
                <w:bottom w:val="none" w:sz="0" w:space="0" w:color="auto"/>
                <w:right w:val="none" w:sz="0" w:space="0" w:color="auto"/>
              </w:divBdr>
            </w:div>
            <w:div w:id="436681521">
              <w:marLeft w:val="0"/>
              <w:marRight w:val="0"/>
              <w:marTop w:val="0"/>
              <w:marBottom w:val="0"/>
              <w:divBdr>
                <w:top w:val="none" w:sz="0" w:space="0" w:color="auto"/>
                <w:left w:val="none" w:sz="0" w:space="0" w:color="auto"/>
                <w:bottom w:val="none" w:sz="0" w:space="0" w:color="auto"/>
                <w:right w:val="none" w:sz="0" w:space="0" w:color="auto"/>
              </w:divBdr>
            </w:div>
            <w:div w:id="1741126714">
              <w:marLeft w:val="0"/>
              <w:marRight w:val="0"/>
              <w:marTop w:val="0"/>
              <w:marBottom w:val="0"/>
              <w:divBdr>
                <w:top w:val="none" w:sz="0" w:space="0" w:color="auto"/>
                <w:left w:val="none" w:sz="0" w:space="0" w:color="auto"/>
                <w:bottom w:val="none" w:sz="0" w:space="0" w:color="auto"/>
                <w:right w:val="none" w:sz="0" w:space="0" w:color="auto"/>
              </w:divBdr>
            </w:div>
            <w:div w:id="1905406792">
              <w:marLeft w:val="0"/>
              <w:marRight w:val="0"/>
              <w:marTop w:val="0"/>
              <w:marBottom w:val="0"/>
              <w:divBdr>
                <w:top w:val="none" w:sz="0" w:space="0" w:color="auto"/>
                <w:left w:val="none" w:sz="0" w:space="0" w:color="auto"/>
                <w:bottom w:val="none" w:sz="0" w:space="0" w:color="auto"/>
                <w:right w:val="none" w:sz="0" w:space="0" w:color="auto"/>
              </w:divBdr>
            </w:div>
            <w:div w:id="1561477014">
              <w:marLeft w:val="0"/>
              <w:marRight w:val="0"/>
              <w:marTop w:val="0"/>
              <w:marBottom w:val="0"/>
              <w:divBdr>
                <w:top w:val="none" w:sz="0" w:space="0" w:color="auto"/>
                <w:left w:val="none" w:sz="0" w:space="0" w:color="auto"/>
                <w:bottom w:val="none" w:sz="0" w:space="0" w:color="auto"/>
                <w:right w:val="none" w:sz="0" w:space="0" w:color="auto"/>
              </w:divBdr>
            </w:div>
          </w:divsChild>
        </w:div>
        <w:div w:id="937756984">
          <w:marLeft w:val="0"/>
          <w:marRight w:val="0"/>
          <w:marTop w:val="0"/>
          <w:marBottom w:val="0"/>
          <w:divBdr>
            <w:top w:val="none" w:sz="0" w:space="0" w:color="auto"/>
            <w:left w:val="none" w:sz="0" w:space="0" w:color="auto"/>
            <w:bottom w:val="none" w:sz="0" w:space="0" w:color="auto"/>
            <w:right w:val="none" w:sz="0" w:space="0" w:color="auto"/>
          </w:divBdr>
          <w:divsChild>
            <w:div w:id="74129161">
              <w:marLeft w:val="0"/>
              <w:marRight w:val="0"/>
              <w:marTop w:val="0"/>
              <w:marBottom w:val="0"/>
              <w:divBdr>
                <w:top w:val="none" w:sz="0" w:space="0" w:color="auto"/>
                <w:left w:val="none" w:sz="0" w:space="0" w:color="auto"/>
                <w:bottom w:val="none" w:sz="0" w:space="0" w:color="auto"/>
                <w:right w:val="none" w:sz="0" w:space="0" w:color="auto"/>
              </w:divBdr>
            </w:div>
            <w:div w:id="1668481454">
              <w:marLeft w:val="0"/>
              <w:marRight w:val="0"/>
              <w:marTop w:val="0"/>
              <w:marBottom w:val="0"/>
              <w:divBdr>
                <w:top w:val="none" w:sz="0" w:space="0" w:color="auto"/>
                <w:left w:val="none" w:sz="0" w:space="0" w:color="auto"/>
                <w:bottom w:val="none" w:sz="0" w:space="0" w:color="auto"/>
                <w:right w:val="none" w:sz="0" w:space="0" w:color="auto"/>
              </w:divBdr>
            </w:div>
            <w:div w:id="52512476">
              <w:marLeft w:val="0"/>
              <w:marRight w:val="0"/>
              <w:marTop w:val="0"/>
              <w:marBottom w:val="0"/>
              <w:divBdr>
                <w:top w:val="none" w:sz="0" w:space="0" w:color="auto"/>
                <w:left w:val="none" w:sz="0" w:space="0" w:color="auto"/>
                <w:bottom w:val="none" w:sz="0" w:space="0" w:color="auto"/>
                <w:right w:val="none" w:sz="0" w:space="0" w:color="auto"/>
              </w:divBdr>
            </w:div>
            <w:div w:id="1342315661">
              <w:marLeft w:val="0"/>
              <w:marRight w:val="0"/>
              <w:marTop w:val="0"/>
              <w:marBottom w:val="0"/>
              <w:divBdr>
                <w:top w:val="none" w:sz="0" w:space="0" w:color="auto"/>
                <w:left w:val="none" w:sz="0" w:space="0" w:color="auto"/>
                <w:bottom w:val="none" w:sz="0" w:space="0" w:color="auto"/>
                <w:right w:val="none" w:sz="0" w:space="0" w:color="auto"/>
              </w:divBdr>
            </w:div>
            <w:div w:id="803696025">
              <w:marLeft w:val="0"/>
              <w:marRight w:val="0"/>
              <w:marTop w:val="0"/>
              <w:marBottom w:val="0"/>
              <w:divBdr>
                <w:top w:val="none" w:sz="0" w:space="0" w:color="auto"/>
                <w:left w:val="none" w:sz="0" w:space="0" w:color="auto"/>
                <w:bottom w:val="none" w:sz="0" w:space="0" w:color="auto"/>
                <w:right w:val="none" w:sz="0" w:space="0" w:color="auto"/>
              </w:divBdr>
            </w:div>
            <w:div w:id="1308320904">
              <w:marLeft w:val="0"/>
              <w:marRight w:val="0"/>
              <w:marTop w:val="0"/>
              <w:marBottom w:val="0"/>
              <w:divBdr>
                <w:top w:val="none" w:sz="0" w:space="0" w:color="auto"/>
                <w:left w:val="none" w:sz="0" w:space="0" w:color="auto"/>
                <w:bottom w:val="none" w:sz="0" w:space="0" w:color="auto"/>
                <w:right w:val="none" w:sz="0" w:space="0" w:color="auto"/>
              </w:divBdr>
            </w:div>
            <w:div w:id="1875653793">
              <w:marLeft w:val="0"/>
              <w:marRight w:val="0"/>
              <w:marTop w:val="0"/>
              <w:marBottom w:val="0"/>
              <w:divBdr>
                <w:top w:val="none" w:sz="0" w:space="0" w:color="auto"/>
                <w:left w:val="none" w:sz="0" w:space="0" w:color="auto"/>
                <w:bottom w:val="none" w:sz="0" w:space="0" w:color="auto"/>
                <w:right w:val="none" w:sz="0" w:space="0" w:color="auto"/>
              </w:divBdr>
            </w:div>
            <w:div w:id="321466275">
              <w:marLeft w:val="0"/>
              <w:marRight w:val="0"/>
              <w:marTop w:val="0"/>
              <w:marBottom w:val="0"/>
              <w:divBdr>
                <w:top w:val="none" w:sz="0" w:space="0" w:color="auto"/>
                <w:left w:val="none" w:sz="0" w:space="0" w:color="auto"/>
                <w:bottom w:val="none" w:sz="0" w:space="0" w:color="auto"/>
                <w:right w:val="none" w:sz="0" w:space="0" w:color="auto"/>
              </w:divBdr>
            </w:div>
            <w:div w:id="1628007334">
              <w:marLeft w:val="0"/>
              <w:marRight w:val="0"/>
              <w:marTop w:val="0"/>
              <w:marBottom w:val="0"/>
              <w:divBdr>
                <w:top w:val="none" w:sz="0" w:space="0" w:color="auto"/>
                <w:left w:val="none" w:sz="0" w:space="0" w:color="auto"/>
                <w:bottom w:val="none" w:sz="0" w:space="0" w:color="auto"/>
                <w:right w:val="none" w:sz="0" w:space="0" w:color="auto"/>
              </w:divBdr>
            </w:div>
            <w:div w:id="713699190">
              <w:marLeft w:val="0"/>
              <w:marRight w:val="0"/>
              <w:marTop w:val="0"/>
              <w:marBottom w:val="0"/>
              <w:divBdr>
                <w:top w:val="none" w:sz="0" w:space="0" w:color="auto"/>
                <w:left w:val="none" w:sz="0" w:space="0" w:color="auto"/>
                <w:bottom w:val="none" w:sz="0" w:space="0" w:color="auto"/>
                <w:right w:val="none" w:sz="0" w:space="0" w:color="auto"/>
              </w:divBdr>
            </w:div>
            <w:div w:id="2113936815">
              <w:marLeft w:val="0"/>
              <w:marRight w:val="0"/>
              <w:marTop w:val="0"/>
              <w:marBottom w:val="0"/>
              <w:divBdr>
                <w:top w:val="none" w:sz="0" w:space="0" w:color="auto"/>
                <w:left w:val="none" w:sz="0" w:space="0" w:color="auto"/>
                <w:bottom w:val="none" w:sz="0" w:space="0" w:color="auto"/>
                <w:right w:val="none" w:sz="0" w:space="0" w:color="auto"/>
              </w:divBdr>
            </w:div>
            <w:div w:id="638539286">
              <w:marLeft w:val="0"/>
              <w:marRight w:val="0"/>
              <w:marTop w:val="0"/>
              <w:marBottom w:val="0"/>
              <w:divBdr>
                <w:top w:val="none" w:sz="0" w:space="0" w:color="auto"/>
                <w:left w:val="none" w:sz="0" w:space="0" w:color="auto"/>
                <w:bottom w:val="none" w:sz="0" w:space="0" w:color="auto"/>
                <w:right w:val="none" w:sz="0" w:space="0" w:color="auto"/>
              </w:divBdr>
            </w:div>
            <w:div w:id="631597467">
              <w:marLeft w:val="0"/>
              <w:marRight w:val="0"/>
              <w:marTop w:val="0"/>
              <w:marBottom w:val="0"/>
              <w:divBdr>
                <w:top w:val="none" w:sz="0" w:space="0" w:color="auto"/>
                <w:left w:val="none" w:sz="0" w:space="0" w:color="auto"/>
                <w:bottom w:val="none" w:sz="0" w:space="0" w:color="auto"/>
                <w:right w:val="none" w:sz="0" w:space="0" w:color="auto"/>
              </w:divBdr>
            </w:div>
            <w:div w:id="1327587620">
              <w:marLeft w:val="0"/>
              <w:marRight w:val="0"/>
              <w:marTop w:val="0"/>
              <w:marBottom w:val="0"/>
              <w:divBdr>
                <w:top w:val="none" w:sz="0" w:space="0" w:color="auto"/>
                <w:left w:val="none" w:sz="0" w:space="0" w:color="auto"/>
                <w:bottom w:val="none" w:sz="0" w:space="0" w:color="auto"/>
                <w:right w:val="none" w:sz="0" w:space="0" w:color="auto"/>
              </w:divBdr>
            </w:div>
            <w:div w:id="1232353664">
              <w:marLeft w:val="0"/>
              <w:marRight w:val="0"/>
              <w:marTop w:val="0"/>
              <w:marBottom w:val="0"/>
              <w:divBdr>
                <w:top w:val="none" w:sz="0" w:space="0" w:color="auto"/>
                <w:left w:val="none" w:sz="0" w:space="0" w:color="auto"/>
                <w:bottom w:val="none" w:sz="0" w:space="0" w:color="auto"/>
                <w:right w:val="none" w:sz="0" w:space="0" w:color="auto"/>
              </w:divBdr>
            </w:div>
            <w:div w:id="2109736826">
              <w:marLeft w:val="0"/>
              <w:marRight w:val="0"/>
              <w:marTop w:val="0"/>
              <w:marBottom w:val="0"/>
              <w:divBdr>
                <w:top w:val="none" w:sz="0" w:space="0" w:color="auto"/>
                <w:left w:val="none" w:sz="0" w:space="0" w:color="auto"/>
                <w:bottom w:val="none" w:sz="0" w:space="0" w:color="auto"/>
                <w:right w:val="none" w:sz="0" w:space="0" w:color="auto"/>
              </w:divBdr>
            </w:div>
            <w:div w:id="197208341">
              <w:marLeft w:val="0"/>
              <w:marRight w:val="0"/>
              <w:marTop w:val="0"/>
              <w:marBottom w:val="0"/>
              <w:divBdr>
                <w:top w:val="none" w:sz="0" w:space="0" w:color="auto"/>
                <w:left w:val="none" w:sz="0" w:space="0" w:color="auto"/>
                <w:bottom w:val="none" w:sz="0" w:space="0" w:color="auto"/>
                <w:right w:val="none" w:sz="0" w:space="0" w:color="auto"/>
              </w:divBdr>
            </w:div>
            <w:div w:id="1831367218">
              <w:marLeft w:val="0"/>
              <w:marRight w:val="0"/>
              <w:marTop w:val="0"/>
              <w:marBottom w:val="0"/>
              <w:divBdr>
                <w:top w:val="none" w:sz="0" w:space="0" w:color="auto"/>
                <w:left w:val="none" w:sz="0" w:space="0" w:color="auto"/>
                <w:bottom w:val="none" w:sz="0" w:space="0" w:color="auto"/>
                <w:right w:val="none" w:sz="0" w:space="0" w:color="auto"/>
              </w:divBdr>
            </w:div>
            <w:div w:id="471752507">
              <w:marLeft w:val="0"/>
              <w:marRight w:val="0"/>
              <w:marTop w:val="0"/>
              <w:marBottom w:val="0"/>
              <w:divBdr>
                <w:top w:val="none" w:sz="0" w:space="0" w:color="auto"/>
                <w:left w:val="none" w:sz="0" w:space="0" w:color="auto"/>
                <w:bottom w:val="none" w:sz="0" w:space="0" w:color="auto"/>
                <w:right w:val="none" w:sz="0" w:space="0" w:color="auto"/>
              </w:divBdr>
            </w:div>
            <w:div w:id="226190109">
              <w:marLeft w:val="0"/>
              <w:marRight w:val="0"/>
              <w:marTop w:val="0"/>
              <w:marBottom w:val="0"/>
              <w:divBdr>
                <w:top w:val="none" w:sz="0" w:space="0" w:color="auto"/>
                <w:left w:val="none" w:sz="0" w:space="0" w:color="auto"/>
                <w:bottom w:val="none" w:sz="0" w:space="0" w:color="auto"/>
                <w:right w:val="none" w:sz="0" w:space="0" w:color="auto"/>
              </w:divBdr>
            </w:div>
            <w:div w:id="1317151657">
              <w:marLeft w:val="0"/>
              <w:marRight w:val="0"/>
              <w:marTop w:val="0"/>
              <w:marBottom w:val="0"/>
              <w:divBdr>
                <w:top w:val="none" w:sz="0" w:space="0" w:color="auto"/>
                <w:left w:val="none" w:sz="0" w:space="0" w:color="auto"/>
                <w:bottom w:val="none" w:sz="0" w:space="0" w:color="auto"/>
                <w:right w:val="none" w:sz="0" w:space="0" w:color="auto"/>
              </w:divBdr>
            </w:div>
            <w:div w:id="1866284668">
              <w:marLeft w:val="0"/>
              <w:marRight w:val="0"/>
              <w:marTop w:val="0"/>
              <w:marBottom w:val="0"/>
              <w:divBdr>
                <w:top w:val="none" w:sz="0" w:space="0" w:color="auto"/>
                <w:left w:val="none" w:sz="0" w:space="0" w:color="auto"/>
                <w:bottom w:val="none" w:sz="0" w:space="0" w:color="auto"/>
                <w:right w:val="none" w:sz="0" w:space="0" w:color="auto"/>
              </w:divBdr>
            </w:div>
            <w:div w:id="1667130675">
              <w:marLeft w:val="0"/>
              <w:marRight w:val="0"/>
              <w:marTop w:val="0"/>
              <w:marBottom w:val="0"/>
              <w:divBdr>
                <w:top w:val="none" w:sz="0" w:space="0" w:color="auto"/>
                <w:left w:val="none" w:sz="0" w:space="0" w:color="auto"/>
                <w:bottom w:val="none" w:sz="0" w:space="0" w:color="auto"/>
                <w:right w:val="none" w:sz="0" w:space="0" w:color="auto"/>
              </w:divBdr>
            </w:div>
            <w:div w:id="663361643">
              <w:marLeft w:val="0"/>
              <w:marRight w:val="0"/>
              <w:marTop w:val="0"/>
              <w:marBottom w:val="0"/>
              <w:divBdr>
                <w:top w:val="none" w:sz="0" w:space="0" w:color="auto"/>
                <w:left w:val="none" w:sz="0" w:space="0" w:color="auto"/>
                <w:bottom w:val="none" w:sz="0" w:space="0" w:color="auto"/>
                <w:right w:val="none" w:sz="0" w:space="0" w:color="auto"/>
              </w:divBdr>
            </w:div>
            <w:div w:id="798688338">
              <w:marLeft w:val="0"/>
              <w:marRight w:val="0"/>
              <w:marTop w:val="0"/>
              <w:marBottom w:val="0"/>
              <w:divBdr>
                <w:top w:val="none" w:sz="0" w:space="0" w:color="auto"/>
                <w:left w:val="none" w:sz="0" w:space="0" w:color="auto"/>
                <w:bottom w:val="none" w:sz="0" w:space="0" w:color="auto"/>
                <w:right w:val="none" w:sz="0" w:space="0" w:color="auto"/>
              </w:divBdr>
            </w:div>
            <w:div w:id="1110781952">
              <w:marLeft w:val="0"/>
              <w:marRight w:val="0"/>
              <w:marTop w:val="0"/>
              <w:marBottom w:val="0"/>
              <w:divBdr>
                <w:top w:val="none" w:sz="0" w:space="0" w:color="auto"/>
                <w:left w:val="none" w:sz="0" w:space="0" w:color="auto"/>
                <w:bottom w:val="none" w:sz="0" w:space="0" w:color="auto"/>
                <w:right w:val="none" w:sz="0" w:space="0" w:color="auto"/>
              </w:divBdr>
            </w:div>
            <w:div w:id="1664814857">
              <w:marLeft w:val="0"/>
              <w:marRight w:val="0"/>
              <w:marTop w:val="0"/>
              <w:marBottom w:val="0"/>
              <w:divBdr>
                <w:top w:val="none" w:sz="0" w:space="0" w:color="auto"/>
                <w:left w:val="none" w:sz="0" w:space="0" w:color="auto"/>
                <w:bottom w:val="none" w:sz="0" w:space="0" w:color="auto"/>
                <w:right w:val="none" w:sz="0" w:space="0" w:color="auto"/>
              </w:divBdr>
            </w:div>
            <w:div w:id="1180046522">
              <w:marLeft w:val="0"/>
              <w:marRight w:val="0"/>
              <w:marTop w:val="0"/>
              <w:marBottom w:val="0"/>
              <w:divBdr>
                <w:top w:val="none" w:sz="0" w:space="0" w:color="auto"/>
                <w:left w:val="none" w:sz="0" w:space="0" w:color="auto"/>
                <w:bottom w:val="none" w:sz="0" w:space="0" w:color="auto"/>
                <w:right w:val="none" w:sz="0" w:space="0" w:color="auto"/>
              </w:divBdr>
            </w:div>
            <w:div w:id="31930076">
              <w:marLeft w:val="0"/>
              <w:marRight w:val="0"/>
              <w:marTop w:val="0"/>
              <w:marBottom w:val="0"/>
              <w:divBdr>
                <w:top w:val="none" w:sz="0" w:space="0" w:color="auto"/>
                <w:left w:val="none" w:sz="0" w:space="0" w:color="auto"/>
                <w:bottom w:val="none" w:sz="0" w:space="0" w:color="auto"/>
                <w:right w:val="none" w:sz="0" w:space="0" w:color="auto"/>
              </w:divBdr>
            </w:div>
          </w:divsChild>
        </w:div>
        <w:div w:id="1190409544">
          <w:marLeft w:val="0"/>
          <w:marRight w:val="0"/>
          <w:marTop w:val="0"/>
          <w:marBottom w:val="0"/>
          <w:divBdr>
            <w:top w:val="none" w:sz="0" w:space="0" w:color="auto"/>
            <w:left w:val="none" w:sz="0" w:space="0" w:color="auto"/>
            <w:bottom w:val="none" w:sz="0" w:space="0" w:color="auto"/>
            <w:right w:val="none" w:sz="0" w:space="0" w:color="auto"/>
          </w:divBdr>
          <w:divsChild>
            <w:div w:id="868027862">
              <w:marLeft w:val="0"/>
              <w:marRight w:val="0"/>
              <w:marTop w:val="0"/>
              <w:marBottom w:val="0"/>
              <w:divBdr>
                <w:top w:val="none" w:sz="0" w:space="0" w:color="auto"/>
                <w:left w:val="none" w:sz="0" w:space="0" w:color="auto"/>
                <w:bottom w:val="none" w:sz="0" w:space="0" w:color="auto"/>
                <w:right w:val="none" w:sz="0" w:space="0" w:color="auto"/>
              </w:divBdr>
            </w:div>
            <w:div w:id="1991982452">
              <w:marLeft w:val="0"/>
              <w:marRight w:val="0"/>
              <w:marTop w:val="0"/>
              <w:marBottom w:val="0"/>
              <w:divBdr>
                <w:top w:val="none" w:sz="0" w:space="0" w:color="auto"/>
                <w:left w:val="none" w:sz="0" w:space="0" w:color="auto"/>
                <w:bottom w:val="none" w:sz="0" w:space="0" w:color="auto"/>
                <w:right w:val="none" w:sz="0" w:space="0" w:color="auto"/>
              </w:divBdr>
            </w:div>
            <w:div w:id="247538744">
              <w:marLeft w:val="0"/>
              <w:marRight w:val="0"/>
              <w:marTop w:val="0"/>
              <w:marBottom w:val="0"/>
              <w:divBdr>
                <w:top w:val="none" w:sz="0" w:space="0" w:color="auto"/>
                <w:left w:val="none" w:sz="0" w:space="0" w:color="auto"/>
                <w:bottom w:val="none" w:sz="0" w:space="0" w:color="auto"/>
                <w:right w:val="none" w:sz="0" w:space="0" w:color="auto"/>
              </w:divBdr>
            </w:div>
            <w:div w:id="245726340">
              <w:marLeft w:val="0"/>
              <w:marRight w:val="0"/>
              <w:marTop w:val="0"/>
              <w:marBottom w:val="0"/>
              <w:divBdr>
                <w:top w:val="none" w:sz="0" w:space="0" w:color="auto"/>
                <w:left w:val="none" w:sz="0" w:space="0" w:color="auto"/>
                <w:bottom w:val="none" w:sz="0" w:space="0" w:color="auto"/>
                <w:right w:val="none" w:sz="0" w:space="0" w:color="auto"/>
              </w:divBdr>
            </w:div>
            <w:div w:id="1061250719">
              <w:marLeft w:val="0"/>
              <w:marRight w:val="0"/>
              <w:marTop w:val="0"/>
              <w:marBottom w:val="0"/>
              <w:divBdr>
                <w:top w:val="none" w:sz="0" w:space="0" w:color="auto"/>
                <w:left w:val="none" w:sz="0" w:space="0" w:color="auto"/>
                <w:bottom w:val="none" w:sz="0" w:space="0" w:color="auto"/>
                <w:right w:val="none" w:sz="0" w:space="0" w:color="auto"/>
              </w:divBdr>
            </w:div>
            <w:div w:id="997417100">
              <w:marLeft w:val="0"/>
              <w:marRight w:val="0"/>
              <w:marTop w:val="0"/>
              <w:marBottom w:val="0"/>
              <w:divBdr>
                <w:top w:val="none" w:sz="0" w:space="0" w:color="auto"/>
                <w:left w:val="none" w:sz="0" w:space="0" w:color="auto"/>
                <w:bottom w:val="none" w:sz="0" w:space="0" w:color="auto"/>
                <w:right w:val="none" w:sz="0" w:space="0" w:color="auto"/>
              </w:divBdr>
            </w:div>
            <w:div w:id="714037891">
              <w:marLeft w:val="0"/>
              <w:marRight w:val="0"/>
              <w:marTop w:val="0"/>
              <w:marBottom w:val="0"/>
              <w:divBdr>
                <w:top w:val="none" w:sz="0" w:space="0" w:color="auto"/>
                <w:left w:val="none" w:sz="0" w:space="0" w:color="auto"/>
                <w:bottom w:val="none" w:sz="0" w:space="0" w:color="auto"/>
                <w:right w:val="none" w:sz="0" w:space="0" w:color="auto"/>
              </w:divBdr>
            </w:div>
            <w:div w:id="1847790718">
              <w:marLeft w:val="0"/>
              <w:marRight w:val="0"/>
              <w:marTop w:val="0"/>
              <w:marBottom w:val="0"/>
              <w:divBdr>
                <w:top w:val="none" w:sz="0" w:space="0" w:color="auto"/>
                <w:left w:val="none" w:sz="0" w:space="0" w:color="auto"/>
                <w:bottom w:val="none" w:sz="0" w:space="0" w:color="auto"/>
                <w:right w:val="none" w:sz="0" w:space="0" w:color="auto"/>
              </w:divBdr>
            </w:div>
          </w:divsChild>
        </w:div>
        <w:div w:id="1945846174">
          <w:marLeft w:val="0"/>
          <w:marRight w:val="0"/>
          <w:marTop w:val="0"/>
          <w:marBottom w:val="0"/>
          <w:divBdr>
            <w:top w:val="none" w:sz="0" w:space="0" w:color="auto"/>
            <w:left w:val="none" w:sz="0" w:space="0" w:color="auto"/>
            <w:bottom w:val="none" w:sz="0" w:space="0" w:color="auto"/>
            <w:right w:val="none" w:sz="0" w:space="0" w:color="auto"/>
          </w:divBdr>
          <w:divsChild>
            <w:div w:id="834145959">
              <w:marLeft w:val="0"/>
              <w:marRight w:val="0"/>
              <w:marTop w:val="0"/>
              <w:marBottom w:val="0"/>
              <w:divBdr>
                <w:top w:val="none" w:sz="0" w:space="0" w:color="auto"/>
                <w:left w:val="none" w:sz="0" w:space="0" w:color="auto"/>
                <w:bottom w:val="none" w:sz="0" w:space="0" w:color="auto"/>
                <w:right w:val="none" w:sz="0" w:space="0" w:color="auto"/>
              </w:divBdr>
            </w:div>
            <w:div w:id="591007644">
              <w:marLeft w:val="0"/>
              <w:marRight w:val="0"/>
              <w:marTop w:val="0"/>
              <w:marBottom w:val="0"/>
              <w:divBdr>
                <w:top w:val="none" w:sz="0" w:space="0" w:color="auto"/>
                <w:left w:val="none" w:sz="0" w:space="0" w:color="auto"/>
                <w:bottom w:val="none" w:sz="0" w:space="0" w:color="auto"/>
                <w:right w:val="none" w:sz="0" w:space="0" w:color="auto"/>
              </w:divBdr>
            </w:div>
            <w:div w:id="1614627088">
              <w:marLeft w:val="0"/>
              <w:marRight w:val="0"/>
              <w:marTop w:val="0"/>
              <w:marBottom w:val="0"/>
              <w:divBdr>
                <w:top w:val="none" w:sz="0" w:space="0" w:color="auto"/>
                <w:left w:val="none" w:sz="0" w:space="0" w:color="auto"/>
                <w:bottom w:val="none" w:sz="0" w:space="0" w:color="auto"/>
                <w:right w:val="none" w:sz="0" w:space="0" w:color="auto"/>
              </w:divBdr>
            </w:div>
            <w:div w:id="391929434">
              <w:marLeft w:val="0"/>
              <w:marRight w:val="0"/>
              <w:marTop w:val="0"/>
              <w:marBottom w:val="0"/>
              <w:divBdr>
                <w:top w:val="none" w:sz="0" w:space="0" w:color="auto"/>
                <w:left w:val="none" w:sz="0" w:space="0" w:color="auto"/>
                <w:bottom w:val="none" w:sz="0" w:space="0" w:color="auto"/>
                <w:right w:val="none" w:sz="0" w:space="0" w:color="auto"/>
              </w:divBdr>
            </w:div>
            <w:div w:id="1361392882">
              <w:marLeft w:val="0"/>
              <w:marRight w:val="0"/>
              <w:marTop w:val="0"/>
              <w:marBottom w:val="0"/>
              <w:divBdr>
                <w:top w:val="none" w:sz="0" w:space="0" w:color="auto"/>
                <w:left w:val="none" w:sz="0" w:space="0" w:color="auto"/>
                <w:bottom w:val="none" w:sz="0" w:space="0" w:color="auto"/>
                <w:right w:val="none" w:sz="0" w:space="0" w:color="auto"/>
              </w:divBdr>
            </w:div>
            <w:div w:id="1165318417">
              <w:marLeft w:val="0"/>
              <w:marRight w:val="0"/>
              <w:marTop w:val="0"/>
              <w:marBottom w:val="0"/>
              <w:divBdr>
                <w:top w:val="none" w:sz="0" w:space="0" w:color="auto"/>
                <w:left w:val="none" w:sz="0" w:space="0" w:color="auto"/>
                <w:bottom w:val="none" w:sz="0" w:space="0" w:color="auto"/>
                <w:right w:val="none" w:sz="0" w:space="0" w:color="auto"/>
              </w:divBdr>
            </w:div>
          </w:divsChild>
        </w:div>
        <w:div w:id="443430695">
          <w:marLeft w:val="0"/>
          <w:marRight w:val="0"/>
          <w:marTop w:val="0"/>
          <w:marBottom w:val="0"/>
          <w:divBdr>
            <w:top w:val="none" w:sz="0" w:space="0" w:color="auto"/>
            <w:left w:val="none" w:sz="0" w:space="0" w:color="auto"/>
            <w:bottom w:val="none" w:sz="0" w:space="0" w:color="auto"/>
            <w:right w:val="none" w:sz="0" w:space="0" w:color="auto"/>
          </w:divBdr>
          <w:divsChild>
            <w:div w:id="44531472">
              <w:marLeft w:val="0"/>
              <w:marRight w:val="0"/>
              <w:marTop w:val="0"/>
              <w:marBottom w:val="0"/>
              <w:divBdr>
                <w:top w:val="none" w:sz="0" w:space="0" w:color="auto"/>
                <w:left w:val="none" w:sz="0" w:space="0" w:color="auto"/>
                <w:bottom w:val="none" w:sz="0" w:space="0" w:color="auto"/>
                <w:right w:val="none" w:sz="0" w:space="0" w:color="auto"/>
              </w:divBdr>
            </w:div>
            <w:div w:id="1613827164">
              <w:marLeft w:val="0"/>
              <w:marRight w:val="0"/>
              <w:marTop w:val="0"/>
              <w:marBottom w:val="0"/>
              <w:divBdr>
                <w:top w:val="none" w:sz="0" w:space="0" w:color="auto"/>
                <w:left w:val="none" w:sz="0" w:space="0" w:color="auto"/>
                <w:bottom w:val="none" w:sz="0" w:space="0" w:color="auto"/>
                <w:right w:val="none" w:sz="0" w:space="0" w:color="auto"/>
              </w:divBdr>
            </w:div>
            <w:div w:id="1121417731">
              <w:marLeft w:val="0"/>
              <w:marRight w:val="0"/>
              <w:marTop w:val="0"/>
              <w:marBottom w:val="0"/>
              <w:divBdr>
                <w:top w:val="none" w:sz="0" w:space="0" w:color="auto"/>
                <w:left w:val="none" w:sz="0" w:space="0" w:color="auto"/>
                <w:bottom w:val="none" w:sz="0" w:space="0" w:color="auto"/>
                <w:right w:val="none" w:sz="0" w:space="0" w:color="auto"/>
              </w:divBdr>
            </w:div>
            <w:div w:id="851801213">
              <w:marLeft w:val="0"/>
              <w:marRight w:val="0"/>
              <w:marTop w:val="0"/>
              <w:marBottom w:val="0"/>
              <w:divBdr>
                <w:top w:val="none" w:sz="0" w:space="0" w:color="auto"/>
                <w:left w:val="none" w:sz="0" w:space="0" w:color="auto"/>
                <w:bottom w:val="none" w:sz="0" w:space="0" w:color="auto"/>
                <w:right w:val="none" w:sz="0" w:space="0" w:color="auto"/>
              </w:divBdr>
            </w:div>
            <w:div w:id="1370649297">
              <w:marLeft w:val="0"/>
              <w:marRight w:val="0"/>
              <w:marTop w:val="0"/>
              <w:marBottom w:val="0"/>
              <w:divBdr>
                <w:top w:val="none" w:sz="0" w:space="0" w:color="auto"/>
                <w:left w:val="none" w:sz="0" w:space="0" w:color="auto"/>
                <w:bottom w:val="none" w:sz="0" w:space="0" w:color="auto"/>
                <w:right w:val="none" w:sz="0" w:space="0" w:color="auto"/>
              </w:divBdr>
            </w:div>
            <w:div w:id="840509497">
              <w:marLeft w:val="0"/>
              <w:marRight w:val="0"/>
              <w:marTop w:val="0"/>
              <w:marBottom w:val="0"/>
              <w:divBdr>
                <w:top w:val="none" w:sz="0" w:space="0" w:color="auto"/>
                <w:left w:val="none" w:sz="0" w:space="0" w:color="auto"/>
                <w:bottom w:val="none" w:sz="0" w:space="0" w:color="auto"/>
                <w:right w:val="none" w:sz="0" w:space="0" w:color="auto"/>
              </w:divBdr>
            </w:div>
            <w:div w:id="415327004">
              <w:marLeft w:val="0"/>
              <w:marRight w:val="0"/>
              <w:marTop w:val="0"/>
              <w:marBottom w:val="0"/>
              <w:divBdr>
                <w:top w:val="none" w:sz="0" w:space="0" w:color="auto"/>
                <w:left w:val="none" w:sz="0" w:space="0" w:color="auto"/>
                <w:bottom w:val="none" w:sz="0" w:space="0" w:color="auto"/>
                <w:right w:val="none" w:sz="0" w:space="0" w:color="auto"/>
              </w:divBdr>
            </w:div>
            <w:div w:id="1288509669">
              <w:marLeft w:val="0"/>
              <w:marRight w:val="0"/>
              <w:marTop w:val="0"/>
              <w:marBottom w:val="0"/>
              <w:divBdr>
                <w:top w:val="none" w:sz="0" w:space="0" w:color="auto"/>
                <w:left w:val="none" w:sz="0" w:space="0" w:color="auto"/>
                <w:bottom w:val="none" w:sz="0" w:space="0" w:color="auto"/>
                <w:right w:val="none" w:sz="0" w:space="0" w:color="auto"/>
              </w:divBdr>
            </w:div>
            <w:div w:id="920603450">
              <w:marLeft w:val="0"/>
              <w:marRight w:val="0"/>
              <w:marTop w:val="0"/>
              <w:marBottom w:val="0"/>
              <w:divBdr>
                <w:top w:val="none" w:sz="0" w:space="0" w:color="auto"/>
                <w:left w:val="none" w:sz="0" w:space="0" w:color="auto"/>
                <w:bottom w:val="none" w:sz="0" w:space="0" w:color="auto"/>
                <w:right w:val="none" w:sz="0" w:space="0" w:color="auto"/>
              </w:divBdr>
            </w:div>
            <w:div w:id="1480731506">
              <w:marLeft w:val="0"/>
              <w:marRight w:val="0"/>
              <w:marTop w:val="0"/>
              <w:marBottom w:val="0"/>
              <w:divBdr>
                <w:top w:val="none" w:sz="0" w:space="0" w:color="auto"/>
                <w:left w:val="none" w:sz="0" w:space="0" w:color="auto"/>
                <w:bottom w:val="none" w:sz="0" w:space="0" w:color="auto"/>
                <w:right w:val="none" w:sz="0" w:space="0" w:color="auto"/>
              </w:divBdr>
            </w:div>
            <w:div w:id="301422501">
              <w:marLeft w:val="0"/>
              <w:marRight w:val="0"/>
              <w:marTop w:val="0"/>
              <w:marBottom w:val="0"/>
              <w:divBdr>
                <w:top w:val="none" w:sz="0" w:space="0" w:color="auto"/>
                <w:left w:val="none" w:sz="0" w:space="0" w:color="auto"/>
                <w:bottom w:val="none" w:sz="0" w:space="0" w:color="auto"/>
                <w:right w:val="none" w:sz="0" w:space="0" w:color="auto"/>
              </w:divBdr>
            </w:div>
            <w:div w:id="1078331279">
              <w:marLeft w:val="0"/>
              <w:marRight w:val="0"/>
              <w:marTop w:val="0"/>
              <w:marBottom w:val="0"/>
              <w:divBdr>
                <w:top w:val="none" w:sz="0" w:space="0" w:color="auto"/>
                <w:left w:val="none" w:sz="0" w:space="0" w:color="auto"/>
                <w:bottom w:val="none" w:sz="0" w:space="0" w:color="auto"/>
                <w:right w:val="none" w:sz="0" w:space="0" w:color="auto"/>
              </w:divBdr>
            </w:div>
            <w:div w:id="1668822732">
              <w:marLeft w:val="0"/>
              <w:marRight w:val="0"/>
              <w:marTop w:val="0"/>
              <w:marBottom w:val="0"/>
              <w:divBdr>
                <w:top w:val="none" w:sz="0" w:space="0" w:color="auto"/>
                <w:left w:val="none" w:sz="0" w:space="0" w:color="auto"/>
                <w:bottom w:val="none" w:sz="0" w:space="0" w:color="auto"/>
                <w:right w:val="none" w:sz="0" w:space="0" w:color="auto"/>
              </w:divBdr>
            </w:div>
            <w:div w:id="1815683189">
              <w:marLeft w:val="0"/>
              <w:marRight w:val="0"/>
              <w:marTop w:val="0"/>
              <w:marBottom w:val="0"/>
              <w:divBdr>
                <w:top w:val="none" w:sz="0" w:space="0" w:color="auto"/>
                <w:left w:val="none" w:sz="0" w:space="0" w:color="auto"/>
                <w:bottom w:val="none" w:sz="0" w:space="0" w:color="auto"/>
                <w:right w:val="none" w:sz="0" w:space="0" w:color="auto"/>
              </w:divBdr>
            </w:div>
            <w:div w:id="1005473777">
              <w:marLeft w:val="0"/>
              <w:marRight w:val="0"/>
              <w:marTop w:val="0"/>
              <w:marBottom w:val="0"/>
              <w:divBdr>
                <w:top w:val="none" w:sz="0" w:space="0" w:color="auto"/>
                <w:left w:val="none" w:sz="0" w:space="0" w:color="auto"/>
                <w:bottom w:val="none" w:sz="0" w:space="0" w:color="auto"/>
                <w:right w:val="none" w:sz="0" w:space="0" w:color="auto"/>
              </w:divBdr>
            </w:div>
            <w:div w:id="151996288">
              <w:marLeft w:val="0"/>
              <w:marRight w:val="0"/>
              <w:marTop w:val="0"/>
              <w:marBottom w:val="0"/>
              <w:divBdr>
                <w:top w:val="none" w:sz="0" w:space="0" w:color="auto"/>
                <w:left w:val="none" w:sz="0" w:space="0" w:color="auto"/>
                <w:bottom w:val="none" w:sz="0" w:space="0" w:color="auto"/>
                <w:right w:val="none" w:sz="0" w:space="0" w:color="auto"/>
              </w:divBdr>
            </w:div>
            <w:div w:id="866797249">
              <w:marLeft w:val="0"/>
              <w:marRight w:val="0"/>
              <w:marTop w:val="0"/>
              <w:marBottom w:val="0"/>
              <w:divBdr>
                <w:top w:val="none" w:sz="0" w:space="0" w:color="auto"/>
                <w:left w:val="none" w:sz="0" w:space="0" w:color="auto"/>
                <w:bottom w:val="none" w:sz="0" w:space="0" w:color="auto"/>
                <w:right w:val="none" w:sz="0" w:space="0" w:color="auto"/>
              </w:divBdr>
            </w:div>
            <w:div w:id="475687644">
              <w:marLeft w:val="0"/>
              <w:marRight w:val="0"/>
              <w:marTop w:val="0"/>
              <w:marBottom w:val="0"/>
              <w:divBdr>
                <w:top w:val="none" w:sz="0" w:space="0" w:color="auto"/>
                <w:left w:val="none" w:sz="0" w:space="0" w:color="auto"/>
                <w:bottom w:val="none" w:sz="0" w:space="0" w:color="auto"/>
                <w:right w:val="none" w:sz="0" w:space="0" w:color="auto"/>
              </w:divBdr>
            </w:div>
            <w:div w:id="1037705915">
              <w:marLeft w:val="0"/>
              <w:marRight w:val="0"/>
              <w:marTop w:val="0"/>
              <w:marBottom w:val="0"/>
              <w:divBdr>
                <w:top w:val="none" w:sz="0" w:space="0" w:color="auto"/>
                <w:left w:val="none" w:sz="0" w:space="0" w:color="auto"/>
                <w:bottom w:val="none" w:sz="0" w:space="0" w:color="auto"/>
                <w:right w:val="none" w:sz="0" w:space="0" w:color="auto"/>
              </w:divBdr>
            </w:div>
            <w:div w:id="372659443">
              <w:marLeft w:val="0"/>
              <w:marRight w:val="0"/>
              <w:marTop w:val="0"/>
              <w:marBottom w:val="0"/>
              <w:divBdr>
                <w:top w:val="none" w:sz="0" w:space="0" w:color="auto"/>
                <w:left w:val="none" w:sz="0" w:space="0" w:color="auto"/>
                <w:bottom w:val="none" w:sz="0" w:space="0" w:color="auto"/>
                <w:right w:val="none" w:sz="0" w:space="0" w:color="auto"/>
              </w:divBdr>
            </w:div>
            <w:div w:id="1804689291">
              <w:marLeft w:val="0"/>
              <w:marRight w:val="0"/>
              <w:marTop w:val="0"/>
              <w:marBottom w:val="0"/>
              <w:divBdr>
                <w:top w:val="none" w:sz="0" w:space="0" w:color="auto"/>
                <w:left w:val="none" w:sz="0" w:space="0" w:color="auto"/>
                <w:bottom w:val="none" w:sz="0" w:space="0" w:color="auto"/>
                <w:right w:val="none" w:sz="0" w:space="0" w:color="auto"/>
              </w:divBdr>
            </w:div>
            <w:div w:id="1810049725">
              <w:marLeft w:val="0"/>
              <w:marRight w:val="0"/>
              <w:marTop w:val="0"/>
              <w:marBottom w:val="0"/>
              <w:divBdr>
                <w:top w:val="none" w:sz="0" w:space="0" w:color="auto"/>
                <w:left w:val="none" w:sz="0" w:space="0" w:color="auto"/>
                <w:bottom w:val="none" w:sz="0" w:space="0" w:color="auto"/>
                <w:right w:val="none" w:sz="0" w:space="0" w:color="auto"/>
              </w:divBdr>
            </w:div>
          </w:divsChild>
        </w:div>
        <w:div w:id="1348674168">
          <w:marLeft w:val="0"/>
          <w:marRight w:val="0"/>
          <w:marTop w:val="0"/>
          <w:marBottom w:val="0"/>
          <w:divBdr>
            <w:top w:val="none" w:sz="0" w:space="0" w:color="auto"/>
            <w:left w:val="none" w:sz="0" w:space="0" w:color="auto"/>
            <w:bottom w:val="none" w:sz="0" w:space="0" w:color="auto"/>
            <w:right w:val="none" w:sz="0" w:space="0" w:color="auto"/>
          </w:divBdr>
          <w:divsChild>
            <w:div w:id="537592742">
              <w:marLeft w:val="0"/>
              <w:marRight w:val="0"/>
              <w:marTop w:val="0"/>
              <w:marBottom w:val="0"/>
              <w:divBdr>
                <w:top w:val="none" w:sz="0" w:space="0" w:color="auto"/>
                <w:left w:val="none" w:sz="0" w:space="0" w:color="auto"/>
                <w:bottom w:val="none" w:sz="0" w:space="0" w:color="auto"/>
                <w:right w:val="none" w:sz="0" w:space="0" w:color="auto"/>
              </w:divBdr>
            </w:div>
            <w:div w:id="1428847873">
              <w:marLeft w:val="0"/>
              <w:marRight w:val="0"/>
              <w:marTop w:val="0"/>
              <w:marBottom w:val="0"/>
              <w:divBdr>
                <w:top w:val="none" w:sz="0" w:space="0" w:color="auto"/>
                <w:left w:val="none" w:sz="0" w:space="0" w:color="auto"/>
                <w:bottom w:val="none" w:sz="0" w:space="0" w:color="auto"/>
                <w:right w:val="none" w:sz="0" w:space="0" w:color="auto"/>
              </w:divBdr>
            </w:div>
            <w:div w:id="997659457">
              <w:marLeft w:val="0"/>
              <w:marRight w:val="0"/>
              <w:marTop w:val="0"/>
              <w:marBottom w:val="0"/>
              <w:divBdr>
                <w:top w:val="none" w:sz="0" w:space="0" w:color="auto"/>
                <w:left w:val="none" w:sz="0" w:space="0" w:color="auto"/>
                <w:bottom w:val="none" w:sz="0" w:space="0" w:color="auto"/>
                <w:right w:val="none" w:sz="0" w:space="0" w:color="auto"/>
              </w:divBdr>
            </w:div>
            <w:div w:id="887911499">
              <w:marLeft w:val="0"/>
              <w:marRight w:val="0"/>
              <w:marTop w:val="0"/>
              <w:marBottom w:val="0"/>
              <w:divBdr>
                <w:top w:val="none" w:sz="0" w:space="0" w:color="auto"/>
                <w:left w:val="none" w:sz="0" w:space="0" w:color="auto"/>
                <w:bottom w:val="none" w:sz="0" w:space="0" w:color="auto"/>
                <w:right w:val="none" w:sz="0" w:space="0" w:color="auto"/>
              </w:divBdr>
            </w:div>
            <w:div w:id="783187389">
              <w:marLeft w:val="0"/>
              <w:marRight w:val="0"/>
              <w:marTop w:val="0"/>
              <w:marBottom w:val="0"/>
              <w:divBdr>
                <w:top w:val="none" w:sz="0" w:space="0" w:color="auto"/>
                <w:left w:val="none" w:sz="0" w:space="0" w:color="auto"/>
                <w:bottom w:val="none" w:sz="0" w:space="0" w:color="auto"/>
                <w:right w:val="none" w:sz="0" w:space="0" w:color="auto"/>
              </w:divBdr>
            </w:div>
            <w:div w:id="1804734254">
              <w:marLeft w:val="0"/>
              <w:marRight w:val="0"/>
              <w:marTop w:val="0"/>
              <w:marBottom w:val="0"/>
              <w:divBdr>
                <w:top w:val="none" w:sz="0" w:space="0" w:color="auto"/>
                <w:left w:val="none" w:sz="0" w:space="0" w:color="auto"/>
                <w:bottom w:val="none" w:sz="0" w:space="0" w:color="auto"/>
                <w:right w:val="none" w:sz="0" w:space="0" w:color="auto"/>
              </w:divBdr>
            </w:div>
            <w:div w:id="1413505036">
              <w:marLeft w:val="0"/>
              <w:marRight w:val="0"/>
              <w:marTop w:val="0"/>
              <w:marBottom w:val="0"/>
              <w:divBdr>
                <w:top w:val="none" w:sz="0" w:space="0" w:color="auto"/>
                <w:left w:val="none" w:sz="0" w:space="0" w:color="auto"/>
                <w:bottom w:val="none" w:sz="0" w:space="0" w:color="auto"/>
                <w:right w:val="none" w:sz="0" w:space="0" w:color="auto"/>
              </w:divBdr>
            </w:div>
          </w:divsChild>
        </w:div>
        <w:div w:id="613101903">
          <w:marLeft w:val="0"/>
          <w:marRight w:val="0"/>
          <w:marTop w:val="0"/>
          <w:marBottom w:val="0"/>
          <w:divBdr>
            <w:top w:val="none" w:sz="0" w:space="0" w:color="auto"/>
            <w:left w:val="none" w:sz="0" w:space="0" w:color="auto"/>
            <w:bottom w:val="none" w:sz="0" w:space="0" w:color="auto"/>
            <w:right w:val="none" w:sz="0" w:space="0" w:color="auto"/>
          </w:divBdr>
          <w:divsChild>
            <w:div w:id="1420373704">
              <w:marLeft w:val="0"/>
              <w:marRight w:val="0"/>
              <w:marTop w:val="0"/>
              <w:marBottom w:val="0"/>
              <w:divBdr>
                <w:top w:val="none" w:sz="0" w:space="0" w:color="auto"/>
                <w:left w:val="none" w:sz="0" w:space="0" w:color="auto"/>
                <w:bottom w:val="none" w:sz="0" w:space="0" w:color="auto"/>
                <w:right w:val="none" w:sz="0" w:space="0" w:color="auto"/>
              </w:divBdr>
            </w:div>
            <w:div w:id="1351569625">
              <w:marLeft w:val="0"/>
              <w:marRight w:val="0"/>
              <w:marTop w:val="0"/>
              <w:marBottom w:val="0"/>
              <w:divBdr>
                <w:top w:val="none" w:sz="0" w:space="0" w:color="auto"/>
                <w:left w:val="none" w:sz="0" w:space="0" w:color="auto"/>
                <w:bottom w:val="none" w:sz="0" w:space="0" w:color="auto"/>
                <w:right w:val="none" w:sz="0" w:space="0" w:color="auto"/>
              </w:divBdr>
            </w:div>
          </w:divsChild>
        </w:div>
        <w:div w:id="1245845197">
          <w:marLeft w:val="0"/>
          <w:marRight w:val="0"/>
          <w:marTop w:val="0"/>
          <w:marBottom w:val="0"/>
          <w:divBdr>
            <w:top w:val="none" w:sz="0" w:space="0" w:color="auto"/>
            <w:left w:val="none" w:sz="0" w:space="0" w:color="auto"/>
            <w:bottom w:val="none" w:sz="0" w:space="0" w:color="auto"/>
            <w:right w:val="none" w:sz="0" w:space="0" w:color="auto"/>
          </w:divBdr>
          <w:divsChild>
            <w:div w:id="796491451">
              <w:marLeft w:val="0"/>
              <w:marRight w:val="0"/>
              <w:marTop w:val="0"/>
              <w:marBottom w:val="0"/>
              <w:divBdr>
                <w:top w:val="none" w:sz="0" w:space="0" w:color="auto"/>
                <w:left w:val="none" w:sz="0" w:space="0" w:color="auto"/>
                <w:bottom w:val="none" w:sz="0" w:space="0" w:color="auto"/>
                <w:right w:val="none" w:sz="0" w:space="0" w:color="auto"/>
              </w:divBdr>
            </w:div>
            <w:div w:id="357662142">
              <w:marLeft w:val="0"/>
              <w:marRight w:val="0"/>
              <w:marTop w:val="0"/>
              <w:marBottom w:val="0"/>
              <w:divBdr>
                <w:top w:val="none" w:sz="0" w:space="0" w:color="auto"/>
                <w:left w:val="none" w:sz="0" w:space="0" w:color="auto"/>
                <w:bottom w:val="none" w:sz="0" w:space="0" w:color="auto"/>
                <w:right w:val="none" w:sz="0" w:space="0" w:color="auto"/>
              </w:divBdr>
            </w:div>
            <w:div w:id="2117673282">
              <w:marLeft w:val="0"/>
              <w:marRight w:val="0"/>
              <w:marTop w:val="0"/>
              <w:marBottom w:val="0"/>
              <w:divBdr>
                <w:top w:val="none" w:sz="0" w:space="0" w:color="auto"/>
                <w:left w:val="none" w:sz="0" w:space="0" w:color="auto"/>
                <w:bottom w:val="none" w:sz="0" w:space="0" w:color="auto"/>
                <w:right w:val="none" w:sz="0" w:space="0" w:color="auto"/>
              </w:divBdr>
            </w:div>
            <w:div w:id="369427025">
              <w:marLeft w:val="0"/>
              <w:marRight w:val="0"/>
              <w:marTop w:val="0"/>
              <w:marBottom w:val="0"/>
              <w:divBdr>
                <w:top w:val="none" w:sz="0" w:space="0" w:color="auto"/>
                <w:left w:val="none" w:sz="0" w:space="0" w:color="auto"/>
                <w:bottom w:val="none" w:sz="0" w:space="0" w:color="auto"/>
                <w:right w:val="none" w:sz="0" w:space="0" w:color="auto"/>
              </w:divBdr>
            </w:div>
            <w:div w:id="1825927593">
              <w:marLeft w:val="0"/>
              <w:marRight w:val="0"/>
              <w:marTop w:val="0"/>
              <w:marBottom w:val="0"/>
              <w:divBdr>
                <w:top w:val="none" w:sz="0" w:space="0" w:color="auto"/>
                <w:left w:val="none" w:sz="0" w:space="0" w:color="auto"/>
                <w:bottom w:val="none" w:sz="0" w:space="0" w:color="auto"/>
                <w:right w:val="none" w:sz="0" w:space="0" w:color="auto"/>
              </w:divBdr>
            </w:div>
            <w:div w:id="498926846">
              <w:marLeft w:val="0"/>
              <w:marRight w:val="0"/>
              <w:marTop w:val="0"/>
              <w:marBottom w:val="0"/>
              <w:divBdr>
                <w:top w:val="none" w:sz="0" w:space="0" w:color="auto"/>
                <w:left w:val="none" w:sz="0" w:space="0" w:color="auto"/>
                <w:bottom w:val="none" w:sz="0" w:space="0" w:color="auto"/>
                <w:right w:val="none" w:sz="0" w:space="0" w:color="auto"/>
              </w:divBdr>
            </w:div>
            <w:div w:id="831484388">
              <w:marLeft w:val="0"/>
              <w:marRight w:val="0"/>
              <w:marTop w:val="0"/>
              <w:marBottom w:val="0"/>
              <w:divBdr>
                <w:top w:val="none" w:sz="0" w:space="0" w:color="auto"/>
                <w:left w:val="none" w:sz="0" w:space="0" w:color="auto"/>
                <w:bottom w:val="none" w:sz="0" w:space="0" w:color="auto"/>
                <w:right w:val="none" w:sz="0" w:space="0" w:color="auto"/>
              </w:divBdr>
            </w:div>
            <w:div w:id="78530384">
              <w:marLeft w:val="0"/>
              <w:marRight w:val="0"/>
              <w:marTop w:val="0"/>
              <w:marBottom w:val="0"/>
              <w:divBdr>
                <w:top w:val="none" w:sz="0" w:space="0" w:color="auto"/>
                <w:left w:val="none" w:sz="0" w:space="0" w:color="auto"/>
                <w:bottom w:val="none" w:sz="0" w:space="0" w:color="auto"/>
                <w:right w:val="none" w:sz="0" w:space="0" w:color="auto"/>
              </w:divBdr>
            </w:div>
            <w:div w:id="1054085924">
              <w:marLeft w:val="0"/>
              <w:marRight w:val="0"/>
              <w:marTop w:val="0"/>
              <w:marBottom w:val="0"/>
              <w:divBdr>
                <w:top w:val="none" w:sz="0" w:space="0" w:color="auto"/>
                <w:left w:val="none" w:sz="0" w:space="0" w:color="auto"/>
                <w:bottom w:val="none" w:sz="0" w:space="0" w:color="auto"/>
                <w:right w:val="none" w:sz="0" w:space="0" w:color="auto"/>
              </w:divBdr>
            </w:div>
          </w:divsChild>
        </w:div>
        <w:div w:id="807237833">
          <w:marLeft w:val="0"/>
          <w:marRight w:val="0"/>
          <w:marTop w:val="0"/>
          <w:marBottom w:val="0"/>
          <w:divBdr>
            <w:top w:val="none" w:sz="0" w:space="0" w:color="auto"/>
            <w:left w:val="none" w:sz="0" w:space="0" w:color="auto"/>
            <w:bottom w:val="none" w:sz="0" w:space="0" w:color="auto"/>
            <w:right w:val="none" w:sz="0" w:space="0" w:color="auto"/>
          </w:divBdr>
          <w:divsChild>
            <w:div w:id="981543934">
              <w:marLeft w:val="0"/>
              <w:marRight w:val="0"/>
              <w:marTop w:val="0"/>
              <w:marBottom w:val="0"/>
              <w:divBdr>
                <w:top w:val="none" w:sz="0" w:space="0" w:color="auto"/>
                <w:left w:val="none" w:sz="0" w:space="0" w:color="auto"/>
                <w:bottom w:val="none" w:sz="0" w:space="0" w:color="auto"/>
                <w:right w:val="none" w:sz="0" w:space="0" w:color="auto"/>
              </w:divBdr>
            </w:div>
            <w:div w:id="4603175">
              <w:marLeft w:val="0"/>
              <w:marRight w:val="0"/>
              <w:marTop w:val="0"/>
              <w:marBottom w:val="0"/>
              <w:divBdr>
                <w:top w:val="none" w:sz="0" w:space="0" w:color="auto"/>
                <w:left w:val="none" w:sz="0" w:space="0" w:color="auto"/>
                <w:bottom w:val="none" w:sz="0" w:space="0" w:color="auto"/>
                <w:right w:val="none" w:sz="0" w:space="0" w:color="auto"/>
              </w:divBdr>
            </w:div>
            <w:div w:id="1453861110">
              <w:marLeft w:val="0"/>
              <w:marRight w:val="0"/>
              <w:marTop w:val="0"/>
              <w:marBottom w:val="0"/>
              <w:divBdr>
                <w:top w:val="none" w:sz="0" w:space="0" w:color="auto"/>
                <w:left w:val="none" w:sz="0" w:space="0" w:color="auto"/>
                <w:bottom w:val="none" w:sz="0" w:space="0" w:color="auto"/>
                <w:right w:val="none" w:sz="0" w:space="0" w:color="auto"/>
              </w:divBdr>
            </w:div>
            <w:div w:id="2007437062">
              <w:marLeft w:val="0"/>
              <w:marRight w:val="0"/>
              <w:marTop w:val="0"/>
              <w:marBottom w:val="0"/>
              <w:divBdr>
                <w:top w:val="none" w:sz="0" w:space="0" w:color="auto"/>
                <w:left w:val="none" w:sz="0" w:space="0" w:color="auto"/>
                <w:bottom w:val="none" w:sz="0" w:space="0" w:color="auto"/>
                <w:right w:val="none" w:sz="0" w:space="0" w:color="auto"/>
              </w:divBdr>
            </w:div>
            <w:div w:id="1153712987">
              <w:marLeft w:val="0"/>
              <w:marRight w:val="0"/>
              <w:marTop w:val="0"/>
              <w:marBottom w:val="0"/>
              <w:divBdr>
                <w:top w:val="none" w:sz="0" w:space="0" w:color="auto"/>
                <w:left w:val="none" w:sz="0" w:space="0" w:color="auto"/>
                <w:bottom w:val="none" w:sz="0" w:space="0" w:color="auto"/>
                <w:right w:val="none" w:sz="0" w:space="0" w:color="auto"/>
              </w:divBdr>
            </w:div>
            <w:div w:id="522550143">
              <w:marLeft w:val="0"/>
              <w:marRight w:val="0"/>
              <w:marTop w:val="0"/>
              <w:marBottom w:val="0"/>
              <w:divBdr>
                <w:top w:val="none" w:sz="0" w:space="0" w:color="auto"/>
                <w:left w:val="none" w:sz="0" w:space="0" w:color="auto"/>
                <w:bottom w:val="none" w:sz="0" w:space="0" w:color="auto"/>
                <w:right w:val="none" w:sz="0" w:space="0" w:color="auto"/>
              </w:divBdr>
            </w:div>
            <w:div w:id="292178036">
              <w:marLeft w:val="0"/>
              <w:marRight w:val="0"/>
              <w:marTop w:val="0"/>
              <w:marBottom w:val="0"/>
              <w:divBdr>
                <w:top w:val="none" w:sz="0" w:space="0" w:color="auto"/>
                <w:left w:val="none" w:sz="0" w:space="0" w:color="auto"/>
                <w:bottom w:val="none" w:sz="0" w:space="0" w:color="auto"/>
                <w:right w:val="none" w:sz="0" w:space="0" w:color="auto"/>
              </w:divBdr>
            </w:div>
            <w:div w:id="749086552">
              <w:marLeft w:val="0"/>
              <w:marRight w:val="0"/>
              <w:marTop w:val="0"/>
              <w:marBottom w:val="0"/>
              <w:divBdr>
                <w:top w:val="none" w:sz="0" w:space="0" w:color="auto"/>
                <w:left w:val="none" w:sz="0" w:space="0" w:color="auto"/>
                <w:bottom w:val="none" w:sz="0" w:space="0" w:color="auto"/>
                <w:right w:val="none" w:sz="0" w:space="0" w:color="auto"/>
              </w:divBdr>
            </w:div>
            <w:div w:id="624239069">
              <w:marLeft w:val="0"/>
              <w:marRight w:val="0"/>
              <w:marTop w:val="0"/>
              <w:marBottom w:val="0"/>
              <w:divBdr>
                <w:top w:val="none" w:sz="0" w:space="0" w:color="auto"/>
                <w:left w:val="none" w:sz="0" w:space="0" w:color="auto"/>
                <w:bottom w:val="none" w:sz="0" w:space="0" w:color="auto"/>
                <w:right w:val="none" w:sz="0" w:space="0" w:color="auto"/>
              </w:divBdr>
            </w:div>
          </w:divsChild>
        </w:div>
        <w:div w:id="1526096403">
          <w:marLeft w:val="0"/>
          <w:marRight w:val="0"/>
          <w:marTop w:val="0"/>
          <w:marBottom w:val="0"/>
          <w:divBdr>
            <w:top w:val="none" w:sz="0" w:space="0" w:color="auto"/>
            <w:left w:val="none" w:sz="0" w:space="0" w:color="auto"/>
            <w:bottom w:val="none" w:sz="0" w:space="0" w:color="auto"/>
            <w:right w:val="none" w:sz="0" w:space="0" w:color="auto"/>
          </w:divBdr>
          <w:divsChild>
            <w:div w:id="1405571113">
              <w:marLeft w:val="0"/>
              <w:marRight w:val="0"/>
              <w:marTop w:val="0"/>
              <w:marBottom w:val="0"/>
              <w:divBdr>
                <w:top w:val="none" w:sz="0" w:space="0" w:color="auto"/>
                <w:left w:val="none" w:sz="0" w:space="0" w:color="auto"/>
                <w:bottom w:val="none" w:sz="0" w:space="0" w:color="auto"/>
                <w:right w:val="none" w:sz="0" w:space="0" w:color="auto"/>
              </w:divBdr>
            </w:div>
          </w:divsChild>
        </w:div>
        <w:div w:id="1416902308">
          <w:marLeft w:val="0"/>
          <w:marRight w:val="0"/>
          <w:marTop w:val="0"/>
          <w:marBottom w:val="0"/>
          <w:divBdr>
            <w:top w:val="none" w:sz="0" w:space="0" w:color="auto"/>
            <w:left w:val="none" w:sz="0" w:space="0" w:color="auto"/>
            <w:bottom w:val="none" w:sz="0" w:space="0" w:color="auto"/>
            <w:right w:val="none" w:sz="0" w:space="0" w:color="auto"/>
          </w:divBdr>
          <w:divsChild>
            <w:div w:id="1476099479">
              <w:marLeft w:val="0"/>
              <w:marRight w:val="0"/>
              <w:marTop w:val="0"/>
              <w:marBottom w:val="0"/>
              <w:divBdr>
                <w:top w:val="none" w:sz="0" w:space="0" w:color="auto"/>
                <w:left w:val="none" w:sz="0" w:space="0" w:color="auto"/>
                <w:bottom w:val="none" w:sz="0" w:space="0" w:color="auto"/>
                <w:right w:val="none" w:sz="0" w:space="0" w:color="auto"/>
              </w:divBdr>
            </w:div>
            <w:div w:id="943414735">
              <w:marLeft w:val="0"/>
              <w:marRight w:val="0"/>
              <w:marTop w:val="0"/>
              <w:marBottom w:val="0"/>
              <w:divBdr>
                <w:top w:val="none" w:sz="0" w:space="0" w:color="auto"/>
                <w:left w:val="none" w:sz="0" w:space="0" w:color="auto"/>
                <w:bottom w:val="none" w:sz="0" w:space="0" w:color="auto"/>
                <w:right w:val="none" w:sz="0" w:space="0" w:color="auto"/>
              </w:divBdr>
            </w:div>
            <w:div w:id="92240067">
              <w:marLeft w:val="0"/>
              <w:marRight w:val="0"/>
              <w:marTop w:val="0"/>
              <w:marBottom w:val="0"/>
              <w:divBdr>
                <w:top w:val="none" w:sz="0" w:space="0" w:color="auto"/>
                <w:left w:val="none" w:sz="0" w:space="0" w:color="auto"/>
                <w:bottom w:val="none" w:sz="0" w:space="0" w:color="auto"/>
                <w:right w:val="none" w:sz="0" w:space="0" w:color="auto"/>
              </w:divBdr>
            </w:div>
            <w:div w:id="1929802853">
              <w:marLeft w:val="0"/>
              <w:marRight w:val="0"/>
              <w:marTop w:val="0"/>
              <w:marBottom w:val="0"/>
              <w:divBdr>
                <w:top w:val="none" w:sz="0" w:space="0" w:color="auto"/>
                <w:left w:val="none" w:sz="0" w:space="0" w:color="auto"/>
                <w:bottom w:val="none" w:sz="0" w:space="0" w:color="auto"/>
                <w:right w:val="none" w:sz="0" w:space="0" w:color="auto"/>
              </w:divBdr>
            </w:div>
            <w:div w:id="707529066">
              <w:marLeft w:val="0"/>
              <w:marRight w:val="0"/>
              <w:marTop w:val="0"/>
              <w:marBottom w:val="0"/>
              <w:divBdr>
                <w:top w:val="none" w:sz="0" w:space="0" w:color="auto"/>
                <w:left w:val="none" w:sz="0" w:space="0" w:color="auto"/>
                <w:bottom w:val="none" w:sz="0" w:space="0" w:color="auto"/>
                <w:right w:val="none" w:sz="0" w:space="0" w:color="auto"/>
              </w:divBdr>
            </w:div>
            <w:div w:id="480931283">
              <w:marLeft w:val="0"/>
              <w:marRight w:val="0"/>
              <w:marTop w:val="0"/>
              <w:marBottom w:val="0"/>
              <w:divBdr>
                <w:top w:val="none" w:sz="0" w:space="0" w:color="auto"/>
                <w:left w:val="none" w:sz="0" w:space="0" w:color="auto"/>
                <w:bottom w:val="none" w:sz="0" w:space="0" w:color="auto"/>
                <w:right w:val="none" w:sz="0" w:space="0" w:color="auto"/>
              </w:divBdr>
            </w:div>
            <w:div w:id="1270166590">
              <w:marLeft w:val="0"/>
              <w:marRight w:val="0"/>
              <w:marTop w:val="0"/>
              <w:marBottom w:val="0"/>
              <w:divBdr>
                <w:top w:val="none" w:sz="0" w:space="0" w:color="auto"/>
                <w:left w:val="none" w:sz="0" w:space="0" w:color="auto"/>
                <w:bottom w:val="none" w:sz="0" w:space="0" w:color="auto"/>
                <w:right w:val="none" w:sz="0" w:space="0" w:color="auto"/>
              </w:divBdr>
            </w:div>
            <w:div w:id="1039402106">
              <w:marLeft w:val="0"/>
              <w:marRight w:val="0"/>
              <w:marTop w:val="0"/>
              <w:marBottom w:val="0"/>
              <w:divBdr>
                <w:top w:val="none" w:sz="0" w:space="0" w:color="auto"/>
                <w:left w:val="none" w:sz="0" w:space="0" w:color="auto"/>
                <w:bottom w:val="none" w:sz="0" w:space="0" w:color="auto"/>
                <w:right w:val="none" w:sz="0" w:space="0" w:color="auto"/>
              </w:divBdr>
            </w:div>
          </w:divsChild>
        </w:div>
        <w:div w:id="1140458473">
          <w:marLeft w:val="0"/>
          <w:marRight w:val="0"/>
          <w:marTop w:val="0"/>
          <w:marBottom w:val="0"/>
          <w:divBdr>
            <w:top w:val="none" w:sz="0" w:space="0" w:color="auto"/>
            <w:left w:val="none" w:sz="0" w:space="0" w:color="auto"/>
            <w:bottom w:val="none" w:sz="0" w:space="0" w:color="auto"/>
            <w:right w:val="none" w:sz="0" w:space="0" w:color="auto"/>
          </w:divBdr>
          <w:divsChild>
            <w:div w:id="159973668">
              <w:marLeft w:val="0"/>
              <w:marRight w:val="0"/>
              <w:marTop w:val="0"/>
              <w:marBottom w:val="0"/>
              <w:divBdr>
                <w:top w:val="none" w:sz="0" w:space="0" w:color="auto"/>
                <w:left w:val="none" w:sz="0" w:space="0" w:color="auto"/>
                <w:bottom w:val="none" w:sz="0" w:space="0" w:color="auto"/>
                <w:right w:val="none" w:sz="0" w:space="0" w:color="auto"/>
              </w:divBdr>
            </w:div>
            <w:div w:id="1421681673">
              <w:marLeft w:val="0"/>
              <w:marRight w:val="0"/>
              <w:marTop w:val="0"/>
              <w:marBottom w:val="0"/>
              <w:divBdr>
                <w:top w:val="none" w:sz="0" w:space="0" w:color="auto"/>
                <w:left w:val="none" w:sz="0" w:space="0" w:color="auto"/>
                <w:bottom w:val="none" w:sz="0" w:space="0" w:color="auto"/>
                <w:right w:val="none" w:sz="0" w:space="0" w:color="auto"/>
              </w:divBdr>
            </w:div>
            <w:div w:id="76440747">
              <w:marLeft w:val="0"/>
              <w:marRight w:val="0"/>
              <w:marTop w:val="0"/>
              <w:marBottom w:val="0"/>
              <w:divBdr>
                <w:top w:val="none" w:sz="0" w:space="0" w:color="auto"/>
                <w:left w:val="none" w:sz="0" w:space="0" w:color="auto"/>
                <w:bottom w:val="none" w:sz="0" w:space="0" w:color="auto"/>
                <w:right w:val="none" w:sz="0" w:space="0" w:color="auto"/>
              </w:divBdr>
            </w:div>
            <w:div w:id="1594781067">
              <w:marLeft w:val="0"/>
              <w:marRight w:val="0"/>
              <w:marTop w:val="0"/>
              <w:marBottom w:val="0"/>
              <w:divBdr>
                <w:top w:val="none" w:sz="0" w:space="0" w:color="auto"/>
                <w:left w:val="none" w:sz="0" w:space="0" w:color="auto"/>
                <w:bottom w:val="none" w:sz="0" w:space="0" w:color="auto"/>
                <w:right w:val="none" w:sz="0" w:space="0" w:color="auto"/>
              </w:divBdr>
            </w:div>
            <w:div w:id="151870704">
              <w:marLeft w:val="0"/>
              <w:marRight w:val="0"/>
              <w:marTop w:val="0"/>
              <w:marBottom w:val="0"/>
              <w:divBdr>
                <w:top w:val="none" w:sz="0" w:space="0" w:color="auto"/>
                <w:left w:val="none" w:sz="0" w:space="0" w:color="auto"/>
                <w:bottom w:val="none" w:sz="0" w:space="0" w:color="auto"/>
                <w:right w:val="none" w:sz="0" w:space="0" w:color="auto"/>
              </w:divBdr>
            </w:div>
            <w:div w:id="1228882403">
              <w:marLeft w:val="0"/>
              <w:marRight w:val="0"/>
              <w:marTop w:val="0"/>
              <w:marBottom w:val="0"/>
              <w:divBdr>
                <w:top w:val="none" w:sz="0" w:space="0" w:color="auto"/>
                <w:left w:val="none" w:sz="0" w:space="0" w:color="auto"/>
                <w:bottom w:val="none" w:sz="0" w:space="0" w:color="auto"/>
                <w:right w:val="none" w:sz="0" w:space="0" w:color="auto"/>
              </w:divBdr>
            </w:div>
          </w:divsChild>
        </w:div>
        <w:div w:id="1993438648">
          <w:marLeft w:val="0"/>
          <w:marRight w:val="0"/>
          <w:marTop w:val="0"/>
          <w:marBottom w:val="0"/>
          <w:divBdr>
            <w:top w:val="none" w:sz="0" w:space="0" w:color="auto"/>
            <w:left w:val="none" w:sz="0" w:space="0" w:color="auto"/>
            <w:bottom w:val="none" w:sz="0" w:space="0" w:color="auto"/>
            <w:right w:val="none" w:sz="0" w:space="0" w:color="auto"/>
          </w:divBdr>
          <w:divsChild>
            <w:div w:id="317535772">
              <w:marLeft w:val="0"/>
              <w:marRight w:val="0"/>
              <w:marTop w:val="0"/>
              <w:marBottom w:val="0"/>
              <w:divBdr>
                <w:top w:val="none" w:sz="0" w:space="0" w:color="auto"/>
                <w:left w:val="none" w:sz="0" w:space="0" w:color="auto"/>
                <w:bottom w:val="none" w:sz="0" w:space="0" w:color="auto"/>
                <w:right w:val="none" w:sz="0" w:space="0" w:color="auto"/>
              </w:divBdr>
            </w:div>
            <w:div w:id="573079197">
              <w:marLeft w:val="0"/>
              <w:marRight w:val="0"/>
              <w:marTop w:val="0"/>
              <w:marBottom w:val="0"/>
              <w:divBdr>
                <w:top w:val="none" w:sz="0" w:space="0" w:color="auto"/>
                <w:left w:val="none" w:sz="0" w:space="0" w:color="auto"/>
                <w:bottom w:val="none" w:sz="0" w:space="0" w:color="auto"/>
                <w:right w:val="none" w:sz="0" w:space="0" w:color="auto"/>
              </w:divBdr>
            </w:div>
          </w:divsChild>
        </w:div>
        <w:div w:id="461728928">
          <w:marLeft w:val="0"/>
          <w:marRight w:val="0"/>
          <w:marTop w:val="0"/>
          <w:marBottom w:val="0"/>
          <w:divBdr>
            <w:top w:val="none" w:sz="0" w:space="0" w:color="auto"/>
            <w:left w:val="none" w:sz="0" w:space="0" w:color="auto"/>
            <w:bottom w:val="none" w:sz="0" w:space="0" w:color="auto"/>
            <w:right w:val="none" w:sz="0" w:space="0" w:color="auto"/>
          </w:divBdr>
          <w:divsChild>
            <w:div w:id="159321307">
              <w:marLeft w:val="0"/>
              <w:marRight w:val="0"/>
              <w:marTop w:val="0"/>
              <w:marBottom w:val="0"/>
              <w:divBdr>
                <w:top w:val="none" w:sz="0" w:space="0" w:color="auto"/>
                <w:left w:val="none" w:sz="0" w:space="0" w:color="auto"/>
                <w:bottom w:val="none" w:sz="0" w:space="0" w:color="auto"/>
                <w:right w:val="none" w:sz="0" w:space="0" w:color="auto"/>
              </w:divBdr>
            </w:div>
            <w:div w:id="1199977415">
              <w:marLeft w:val="0"/>
              <w:marRight w:val="0"/>
              <w:marTop w:val="0"/>
              <w:marBottom w:val="0"/>
              <w:divBdr>
                <w:top w:val="none" w:sz="0" w:space="0" w:color="auto"/>
                <w:left w:val="none" w:sz="0" w:space="0" w:color="auto"/>
                <w:bottom w:val="none" w:sz="0" w:space="0" w:color="auto"/>
                <w:right w:val="none" w:sz="0" w:space="0" w:color="auto"/>
              </w:divBdr>
            </w:div>
            <w:div w:id="26150883">
              <w:marLeft w:val="0"/>
              <w:marRight w:val="0"/>
              <w:marTop w:val="0"/>
              <w:marBottom w:val="0"/>
              <w:divBdr>
                <w:top w:val="none" w:sz="0" w:space="0" w:color="auto"/>
                <w:left w:val="none" w:sz="0" w:space="0" w:color="auto"/>
                <w:bottom w:val="none" w:sz="0" w:space="0" w:color="auto"/>
                <w:right w:val="none" w:sz="0" w:space="0" w:color="auto"/>
              </w:divBdr>
            </w:div>
          </w:divsChild>
        </w:div>
        <w:div w:id="104547680">
          <w:marLeft w:val="0"/>
          <w:marRight w:val="0"/>
          <w:marTop w:val="0"/>
          <w:marBottom w:val="0"/>
          <w:divBdr>
            <w:top w:val="none" w:sz="0" w:space="0" w:color="auto"/>
            <w:left w:val="none" w:sz="0" w:space="0" w:color="auto"/>
            <w:bottom w:val="none" w:sz="0" w:space="0" w:color="auto"/>
            <w:right w:val="none" w:sz="0" w:space="0" w:color="auto"/>
          </w:divBdr>
          <w:divsChild>
            <w:div w:id="116336444">
              <w:marLeft w:val="0"/>
              <w:marRight w:val="0"/>
              <w:marTop w:val="0"/>
              <w:marBottom w:val="0"/>
              <w:divBdr>
                <w:top w:val="none" w:sz="0" w:space="0" w:color="auto"/>
                <w:left w:val="none" w:sz="0" w:space="0" w:color="auto"/>
                <w:bottom w:val="none" w:sz="0" w:space="0" w:color="auto"/>
                <w:right w:val="none" w:sz="0" w:space="0" w:color="auto"/>
              </w:divBdr>
            </w:div>
            <w:div w:id="1049232876">
              <w:marLeft w:val="0"/>
              <w:marRight w:val="0"/>
              <w:marTop w:val="0"/>
              <w:marBottom w:val="0"/>
              <w:divBdr>
                <w:top w:val="none" w:sz="0" w:space="0" w:color="auto"/>
                <w:left w:val="none" w:sz="0" w:space="0" w:color="auto"/>
                <w:bottom w:val="none" w:sz="0" w:space="0" w:color="auto"/>
                <w:right w:val="none" w:sz="0" w:space="0" w:color="auto"/>
              </w:divBdr>
            </w:div>
            <w:div w:id="1925407621">
              <w:marLeft w:val="0"/>
              <w:marRight w:val="0"/>
              <w:marTop w:val="0"/>
              <w:marBottom w:val="0"/>
              <w:divBdr>
                <w:top w:val="none" w:sz="0" w:space="0" w:color="auto"/>
                <w:left w:val="none" w:sz="0" w:space="0" w:color="auto"/>
                <w:bottom w:val="none" w:sz="0" w:space="0" w:color="auto"/>
                <w:right w:val="none" w:sz="0" w:space="0" w:color="auto"/>
              </w:divBdr>
            </w:div>
          </w:divsChild>
        </w:div>
        <w:div w:id="469204284">
          <w:marLeft w:val="0"/>
          <w:marRight w:val="0"/>
          <w:marTop w:val="0"/>
          <w:marBottom w:val="0"/>
          <w:divBdr>
            <w:top w:val="none" w:sz="0" w:space="0" w:color="auto"/>
            <w:left w:val="none" w:sz="0" w:space="0" w:color="auto"/>
            <w:bottom w:val="none" w:sz="0" w:space="0" w:color="auto"/>
            <w:right w:val="none" w:sz="0" w:space="0" w:color="auto"/>
          </w:divBdr>
          <w:divsChild>
            <w:div w:id="401100497">
              <w:marLeft w:val="0"/>
              <w:marRight w:val="0"/>
              <w:marTop w:val="0"/>
              <w:marBottom w:val="0"/>
              <w:divBdr>
                <w:top w:val="none" w:sz="0" w:space="0" w:color="auto"/>
                <w:left w:val="none" w:sz="0" w:space="0" w:color="auto"/>
                <w:bottom w:val="none" w:sz="0" w:space="0" w:color="auto"/>
                <w:right w:val="none" w:sz="0" w:space="0" w:color="auto"/>
              </w:divBdr>
            </w:div>
            <w:div w:id="1485665259">
              <w:marLeft w:val="0"/>
              <w:marRight w:val="0"/>
              <w:marTop w:val="0"/>
              <w:marBottom w:val="0"/>
              <w:divBdr>
                <w:top w:val="none" w:sz="0" w:space="0" w:color="auto"/>
                <w:left w:val="none" w:sz="0" w:space="0" w:color="auto"/>
                <w:bottom w:val="none" w:sz="0" w:space="0" w:color="auto"/>
                <w:right w:val="none" w:sz="0" w:space="0" w:color="auto"/>
              </w:divBdr>
            </w:div>
            <w:div w:id="2024817841">
              <w:marLeft w:val="0"/>
              <w:marRight w:val="0"/>
              <w:marTop w:val="0"/>
              <w:marBottom w:val="0"/>
              <w:divBdr>
                <w:top w:val="none" w:sz="0" w:space="0" w:color="auto"/>
                <w:left w:val="none" w:sz="0" w:space="0" w:color="auto"/>
                <w:bottom w:val="none" w:sz="0" w:space="0" w:color="auto"/>
                <w:right w:val="none" w:sz="0" w:space="0" w:color="auto"/>
              </w:divBdr>
            </w:div>
            <w:div w:id="1391540372">
              <w:marLeft w:val="0"/>
              <w:marRight w:val="0"/>
              <w:marTop w:val="0"/>
              <w:marBottom w:val="0"/>
              <w:divBdr>
                <w:top w:val="none" w:sz="0" w:space="0" w:color="auto"/>
                <w:left w:val="none" w:sz="0" w:space="0" w:color="auto"/>
                <w:bottom w:val="none" w:sz="0" w:space="0" w:color="auto"/>
                <w:right w:val="none" w:sz="0" w:space="0" w:color="auto"/>
              </w:divBdr>
            </w:div>
          </w:divsChild>
        </w:div>
        <w:div w:id="1579636248">
          <w:marLeft w:val="0"/>
          <w:marRight w:val="0"/>
          <w:marTop w:val="0"/>
          <w:marBottom w:val="0"/>
          <w:divBdr>
            <w:top w:val="none" w:sz="0" w:space="0" w:color="auto"/>
            <w:left w:val="none" w:sz="0" w:space="0" w:color="auto"/>
            <w:bottom w:val="none" w:sz="0" w:space="0" w:color="auto"/>
            <w:right w:val="none" w:sz="0" w:space="0" w:color="auto"/>
          </w:divBdr>
          <w:divsChild>
            <w:div w:id="1360811302">
              <w:marLeft w:val="0"/>
              <w:marRight w:val="0"/>
              <w:marTop w:val="0"/>
              <w:marBottom w:val="0"/>
              <w:divBdr>
                <w:top w:val="none" w:sz="0" w:space="0" w:color="auto"/>
                <w:left w:val="none" w:sz="0" w:space="0" w:color="auto"/>
                <w:bottom w:val="none" w:sz="0" w:space="0" w:color="auto"/>
                <w:right w:val="none" w:sz="0" w:space="0" w:color="auto"/>
              </w:divBdr>
            </w:div>
            <w:div w:id="1181436550">
              <w:marLeft w:val="0"/>
              <w:marRight w:val="0"/>
              <w:marTop w:val="0"/>
              <w:marBottom w:val="0"/>
              <w:divBdr>
                <w:top w:val="none" w:sz="0" w:space="0" w:color="auto"/>
                <w:left w:val="none" w:sz="0" w:space="0" w:color="auto"/>
                <w:bottom w:val="none" w:sz="0" w:space="0" w:color="auto"/>
                <w:right w:val="none" w:sz="0" w:space="0" w:color="auto"/>
              </w:divBdr>
            </w:div>
            <w:div w:id="660696097">
              <w:marLeft w:val="0"/>
              <w:marRight w:val="0"/>
              <w:marTop w:val="0"/>
              <w:marBottom w:val="0"/>
              <w:divBdr>
                <w:top w:val="none" w:sz="0" w:space="0" w:color="auto"/>
                <w:left w:val="none" w:sz="0" w:space="0" w:color="auto"/>
                <w:bottom w:val="none" w:sz="0" w:space="0" w:color="auto"/>
                <w:right w:val="none" w:sz="0" w:space="0" w:color="auto"/>
              </w:divBdr>
            </w:div>
            <w:div w:id="19819590">
              <w:marLeft w:val="0"/>
              <w:marRight w:val="0"/>
              <w:marTop w:val="0"/>
              <w:marBottom w:val="0"/>
              <w:divBdr>
                <w:top w:val="none" w:sz="0" w:space="0" w:color="auto"/>
                <w:left w:val="none" w:sz="0" w:space="0" w:color="auto"/>
                <w:bottom w:val="none" w:sz="0" w:space="0" w:color="auto"/>
                <w:right w:val="none" w:sz="0" w:space="0" w:color="auto"/>
              </w:divBdr>
            </w:div>
            <w:div w:id="1110851826">
              <w:marLeft w:val="0"/>
              <w:marRight w:val="0"/>
              <w:marTop w:val="0"/>
              <w:marBottom w:val="0"/>
              <w:divBdr>
                <w:top w:val="none" w:sz="0" w:space="0" w:color="auto"/>
                <w:left w:val="none" w:sz="0" w:space="0" w:color="auto"/>
                <w:bottom w:val="none" w:sz="0" w:space="0" w:color="auto"/>
                <w:right w:val="none" w:sz="0" w:space="0" w:color="auto"/>
              </w:divBdr>
            </w:div>
            <w:div w:id="2103060764">
              <w:marLeft w:val="0"/>
              <w:marRight w:val="0"/>
              <w:marTop w:val="0"/>
              <w:marBottom w:val="0"/>
              <w:divBdr>
                <w:top w:val="none" w:sz="0" w:space="0" w:color="auto"/>
                <w:left w:val="none" w:sz="0" w:space="0" w:color="auto"/>
                <w:bottom w:val="none" w:sz="0" w:space="0" w:color="auto"/>
                <w:right w:val="none" w:sz="0" w:space="0" w:color="auto"/>
              </w:divBdr>
            </w:div>
            <w:div w:id="1937785941">
              <w:marLeft w:val="0"/>
              <w:marRight w:val="0"/>
              <w:marTop w:val="0"/>
              <w:marBottom w:val="0"/>
              <w:divBdr>
                <w:top w:val="none" w:sz="0" w:space="0" w:color="auto"/>
                <w:left w:val="none" w:sz="0" w:space="0" w:color="auto"/>
                <w:bottom w:val="none" w:sz="0" w:space="0" w:color="auto"/>
                <w:right w:val="none" w:sz="0" w:space="0" w:color="auto"/>
              </w:divBdr>
            </w:div>
            <w:div w:id="684403304">
              <w:marLeft w:val="0"/>
              <w:marRight w:val="0"/>
              <w:marTop w:val="0"/>
              <w:marBottom w:val="0"/>
              <w:divBdr>
                <w:top w:val="none" w:sz="0" w:space="0" w:color="auto"/>
                <w:left w:val="none" w:sz="0" w:space="0" w:color="auto"/>
                <w:bottom w:val="none" w:sz="0" w:space="0" w:color="auto"/>
                <w:right w:val="none" w:sz="0" w:space="0" w:color="auto"/>
              </w:divBdr>
            </w:div>
            <w:div w:id="489294238">
              <w:marLeft w:val="0"/>
              <w:marRight w:val="0"/>
              <w:marTop w:val="0"/>
              <w:marBottom w:val="0"/>
              <w:divBdr>
                <w:top w:val="none" w:sz="0" w:space="0" w:color="auto"/>
                <w:left w:val="none" w:sz="0" w:space="0" w:color="auto"/>
                <w:bottom w:val="none" w:sz="0" w:space="0" w:color="auto"/>
                <w:right w:val="none" w:sz="0" w:space="0" w:color="auto"/>
              </w:divBdr>
            </w:div>
            <w:div w:id="267784882">
              <w:marLeft w:val="0"/>
              <w:marRight w:val="0"/>
              <w:marTop w:val="0"/>
              <w:marBottom w:val="0"/>
              <w:divBdr>
                <w:top w:val="none" w:sz="0" w:space="0" w:color="auto"/>
                <w:left w:val="none" w:sz="0" w:space="0" w:color="auto"/>
                <w:bottom w:val="none" w:sz="0" w:space="0" w:color="auto"/>
                <w:right w:val="none" w:sz="0" w:space="0" w:color="auto"/>
              </w:divBdr>
            </w:div>
            <w:div w:id="409696023">
              <w:marLeft w:val="0"/>
              <w:marRight w:val="0"/>
              <w:marTop w:val="0"/>
              <w:marBottom w:val="0"/>
              <w:divBdr>
                <w:top w:val="none" w:sz="0" w:space="0" w:color="auto"/>
                <w:left w:val="none" w:sz="0" w:space="0" w:color="auto"/>
                <w:bottom w:val="none" w:sz="0" w:space="0" w:color="auto"/>
                <w:right w:val="none" w:sz="0" w:space="0" w:color="auto"/>
              </w:divBdr>
            </w:div>
          </w:divsChild>
        </w:div>
        <w:div w:id="985091817">
          <w:marLeft w:val="0"/>
          <w:marRight w:val="0"/>
          <w:marTop w:val="0"/>
          <w:marBottom w:val="0"/>
          <w:divBdr>
            <w:top w:val="none" w:sz="0" w:space="0" w:color="auto"/>
            <w:left w:val="none" w:sz="0" w:space="0" w:color="auto"/>
            <w:bottom w:val="none" w:sz="0" w:space="0" w:color="auto"/>
            <w:right w:val="none" w:sz="0" w:space="0" w:color="auto"/>
          </w:divBdr>
          <w:divsChild>
            <w:div w:id="626814209">
              <w:marLeft w:val="0"/>
              <w:marRight w:val="0"/>
              <w:marTop w:val="0"/>
              <w:marBottom w:val="0"/>
              <w:divBdr>
                <w:top w:val="none" w:sz="0" w:space="0" w:color="auto"/>
                <w:left w:val="none" w:sz="0" w:space="0" w:color="auto"/>
                <w:bottom w:val="none" w:sz="0" w:space="0" w:color="auto"/>
                <w:right w:val="none" w:sz="0" w:space="0" w:color="auto"/>
              </w:divBdr>
            </w:div>
            <w:div w:id="997000847">
              <w:marLeft w:val="0"/>
              <w:marRight w:val="0"/>
              <w:marTop w:val="0"/>
              <w:marBottom w:val="0"/>
              <w:divBdr>
                <w:top w:val="none" w:sz="0" w:space="0" w:color="auto"/>
                <w:left w:val="none" w:sz="0" w:space="0" w:color="auto"/>
                <w:bottom w:val="none" w:sz="0" w:space="0" w:color="auto"/>
                <w:right w:val="none" w:sz="0" w:space="0" w:color="auto"/>
              </w:divBdr>
            </w:div>
            <w:div w:id="1300457060">
              <w:marLeft w:val="0"/>
              <w:marRight w:val="0"/>
              <w:marTop w:val="0"/>
              <w:marBottom w:val="0"/>
              <w:divBdr>
                <w:top w:val="none" w:sz="0" w:space="0" w:color="auto"/>
                <w:left w:val="none" w:sz="0" w:space="0" w:color="auto"/>
                <w:bottom w:val="none" w:sz="0" w:space="0" w:color="auto"/>
                <w:right w:val="none" w:sz="0" w:space="0" w:color="auto"/>
              </w:divBdr>
            </w:div>
            <w:div w:id="11226578">
              <w:marLeft w:val="0"/>
              <w:marRight w:val="0"/>
              <w:marTop w:val="0"/>
              <w:marBottom w:val="0"/>
              <w:divBdr>
                <w:top w:val="none" w:sz="0" w:space="0" w:color="auto"/>
                <w:left w:val="none" w:sz="0" w:space="0" w:color="auto"/>
                <w:bottom w:val="none" w:sz="0" w:space="0" w:color="auto"/>
                <w:right w:val="none" w:sz="0" w:space="0" w:color="auto"/>
              </w:divBdr>
            </w:div>
            <w:div w:id="1801026531">
              <w:marLeft w:val="0"/>
              <w:marRight w:val="0"/>
              <w:marTop w:val="0"/>
              <w:marBottom w:val="0"/>
              <w:divBdr>
                <w:top w:val="none" w:sz="0" w:space="0" w:color="auto"/>
                <w:left w:val="none" w:sz="0" w:space="0" w:color="auto"/>
                <w:bottom w:val="none" w:sz="0" w:space="0" w:color="auto"/>
                <w:right w:val="none" w:sz="0" w:space="0" w:color="auto"/>
              </w:divBdr>
            </w:div>
            <w:div w:id="1023827571">
              <w:marLeft w:val="0"/>
              <w:marRight w:val="0"/>
              <w:marTop w:val="0"/>
              <w:marBottom w:val="0"/>
              <w:divBdr>
                <w:top w:val="none" w:sz="0" w:space="0" w:color="auto"/>
                <w:left w:val="none" w:sz="0" w:space="0" w:color="auto"/>
                <w:bottom w:val="none" w:sz="0" w:space="0" w:color="auto"/>
                <w:right w:val="none" w:sz="0" w:space="0" w:color="auto"/>
              </w:divBdr>
            </w:div>
            <w:div w:id="1906837228">
              <w:marLeft w:val="0"/>
              <w:marRight w:val="0"/>
              <w:marTop w:val="0"/>
              <w:marBottom w:val="0"/>
              <w:divBdr>
                <w:top w:val="none" w:sz="0" w:space="0" w:color="auto"/>
                <w:left w:val="none" w:sz="0" w:space="0" w:color="auto"/>
                <w:bottom w:val="none" w:sz="0" w:space="0" w:color="auto"/>
                <w:right w:val="none" w:sz="0" w:space="0" w:color="auto"/>
              </w:divBdr>
            </w:div>
            <w:div w:id="507988260">
              <w:marLeft w:val="0"/>
              <w:marRight w:val="0"/>
              <w:marTop w:val="0"/>
              <w:marBottom w:val="0"/>
              <w:divBdr>
                <w:top w:val="none" w:sz="0" w:space="0" w:color="auto"/>
                <w:left w:val="none" w:sz="0" w:space="0" w:color="auto"/>
                <w:bottom w:val="none" w:sz="0" w:space="0" w:color="auto"/>
                <w:right w:val="none" w:sz="0" w:space="0" w:color="auto"/>
              </w:divBdr>
            </w:div>
            <w:div w:id="2047564678">
              <w:marLeft w:val="0"/>
              <w:marRight w:val="0"/>
              <w:marTop w:val="0"/>
              <w:marBottom w:val="0"/>
              <w:divBdr>
                <w:top w:val="none" w:sz="0" w:space="0" w:color="auto"/>
                <w:left w:val="none" w:sz="0" w:space="0" w:color="auto"/>
                <w:bottom w:val="none" w:sz="0" w:space="0" w:color="auto"/>
                <w:right w:val="none" w:sz="0" w:space="0" w:color="auto"/>
              </w:divBdr>
            </w:div>
          </w:divsChild>
        </w:div>
        <w:div w:id="1840265729">
          <w:marLeft w:val="0"/>
          <w:marRight w:val="0"/>
          <w:marTop w:val="0"/>
          <w:marBottom w:val="0"/>
          <w:divBdr>
            <w:top w:val="none" w:sz="0" w:space="0" w:color="auto"/>
            <w:left w:val="none" w:sz="0" w:space="0" w:color="auto"/>
            <w:bottom w:val="none" w:sz="0" w:space="0" w:color="auto"/>
            <w:right w:val="none" w:sz="0" w:space="0" w:color="auto"/>
          </w:divBdr>
          <w:divsChild>
            <w:div w:id="1399669541">
              <w:marLeft w:val="0"/>
              <w:marRight w:val="0"/>
              <w:marTop w:val="0"/>
              <w:marBottom w:val="0"/>
              <w:divBdr>
                <w:top w:val="none" w:sz="0" w:space="0" w:color="auto"/>
                <w:left w:val="none" w:sz="0" w:space="0" w:color="auto"/>
                <w:bottom w:val="none" w:sz="0" w:space="0" w:color="auto"/>
                <w:right w:val="none" w:sz="0" w:space="0" w:color="auto"/>
              </w:divBdr>
            </w:div>
          </w:divsChild>
        </w:div>
        <w:div w:id="1976521969">
          <w:marLeft w:val="0"/>
          <w:marRight w:val="0"/>
          <w:marTop w:val="0"/>
          <w:marBottom w:val="0"/>
          <w:divBdr>
            <w:top w:val="none" w:sz="0" w:space="0" w:color="auto"/>
            <w:left w:val="none" w:sz="0" w:space="0" w:color="auto"/>
            <w:bottom w:val="none" w:sz="0" w:space="0" w:color="auto"/>
            <w:right w:val="none" w:sz="0" w:space="0" w:color="auto"/>
          </w:divBdr>
          <w:divsChild>
            <w:div w:id="1225486549">
              <w:marLeft w:val="0"/>
              <w:marRight w:val="0"/>
              <w:marTop w:val="0"/>
              <w:marBottom w:val="0"/>
              <w:divBdr>
                <w:top w:val="none" w:sz="0" w:space="0" w:color="auto"/>
                <w:left w:val="none" w:sz="0" w:space="0" w:color="auto"/>
                <w:bottom w:val="none" w:sz="0" w:space="0" w:color="auto"/>
                <w:right w:val="none" w:sz="0" w:space="0" w:color="auto"/>
              </w:divBdr>
            </w:div>
            <w:div w:id="822506460">
              <w:marLeft w:val="0"/>
              <w:marRight w:val="0"/>
              <w:marTop w:val="0"/>
              <w:marBottom w:val="0"/>
              <w:divBdr>
                <w:top w:val="none" w:sz="0" w:space="0" w:color="auto"/>
                <w:left w:val="none" w:sz="0" w:space="0" w:color="auto"/>
                <w:bottom w:val="none" w:sz="0" w:space="0" w:color="auto"/>
                <w:right w:val="none" w:sz="0" w:space="0" w:color="auto"/>
              </w:divBdr>
            </w:div>
          </w:divsChild>
        </w:div>
        <w:div w:id="1929191365">
          <w:marLeft w:val="0"/>
          <w:marRight w:val="0"/>
          <w:marTop w:val="0"/>
          <w:marBottom w:val="0"/>
          <w:divBdr>
            <w:top w:val="none" w:sz="0" w:space="0" w:color="auto"/>
            <w:left w:val="none" w:sz="0" w:space="0" w:color="auto"/>
            <w:bottom w:val="none" w:sz="0" w:space="0" w:color="auto"/>
            <w:right w:val="none" w:sz="0" w:space="0" w:color="auto"/>
          </w:divBdr>
          <w:divsChild>
            <w:div w:id="201404397">
              <w:marLeft w:val="0"/>
              <w:marRight w:val="0"/>
              <w:marTop w:val="0"/>
              <w:marBottom w:val="0"/>
              <w:divBdr>
                <w:top w:val="none" w:sz="0" w:space="0" w:color="auto"/>
                <w:left w:val="none" w:sz="0" w:space="0" w:color="auto"/>
                <w:bottom w:val="none" w:sz="0" w:space="0" w:color="auto"/>
                <w:right w:val="none" w:sz="0" w:space="0" w:color="auto"/>
              </w:divBdr>
            </w:div>
            <w:div w:id="162362881">
              <w:marLeft w:val="0"/>
              <w:marRight w:val="0"/>
              <w:marTop w:val="0"/>
              <w:marBottom w:val="0"/>
              <w:divBdr>
                <w:top w:val="none" w:sz="0" w:space="0" w:color="auto"/>
                <w:left w:val="none" w:sz="0" w:space="0" w:color="auto"/>
                <w:bottom w:val="none" w:sz="0" w:space="0" w:color="auto"/>
                <w:right w:val="none" w:sz="0" w:space="0" w:color="auto"/>
              </w:divBdr>
            </w:div>
            <w:div w:id="1387339817">
              <w:marLeft w:val="0"/>
              <w:marRight w:val="0"/>
              <w:marTop w:val="0"/>
              <w:marBottom w:val="0"/>
              <w:divBdr>
                <w:top w:val="none" w:sz="0" w:space="0" w:color="auto"/>
                <w:left w:val="none" w:sz="0" w:space="0" w:color="auto"/>
                <w:bottom w:val="none" w:sz="0" w:space="0" w:color="auto"/>
                <w:right w:val="none" w:sz="0" w:space="0" w:color="auto"/>
              </w:divBdr>
            </w:div>
            <w:div w:id="1973559735">
              <w:marLeft w:val="0"/>
              <w:marRight w:val="0"/>
              <w:marTop w:val="0"/>
              <w:marBottom w:val="0"/>
              <w:divBdr>
                <w:top w:val="none" w:sz="0" w:space="0" w:color="auto"/>
                <w:left w:val="none" w:sz="0" w:space="0" w:color="auto"/>
                <w:bottom w:val="none" w:sz="0" w:space="0" w:color="auto"/>
                <w:right w:val="none" w:sz="0" w:space="0" w:color="auto"/>
              </w:divBdr>
            </w:div>
          </w:divsChild>
        </w:div>
        <w:div w:id="929390058">
          <w:marLeft w:val="0"/>
          <w:marRight w:val="0"/>
          <w:marTop w:val="0"/>
          <w:marBottom w:val="0"/>
          <w:divBdr>
            <w:top w:val="none" w:sz="0" w:space="0" w:color="auto"/>
            <w:left w:val="none" w:sz="0" w:space="0" w:color="auto"/>
            <w:bottom w:val="none" w:sz="0" w:space="0" w:color="auto"/>
            <w:right w:val="none" w:sz="0" w:space="0" w:color="auto"/>
          </w:divBdr>
          <w:divsChild>
            <w:div w:id="1582371119">
              <w:marLeft w:val="0"/>
              <w:marRight w:val="0"/>
              <w:marTop w:val="0"/>
              <w:marBottom w:val="0"/>
              <w:divBdr>
                <w:top w:val="none" w:sz="0" w:space="0" w:color="auto"/>
                <w:left w:val="none" w:sz="0" w:space="0" w:color="auto"/>
                <w:bottom w:val="none" w:sz="0" w:space="0" w:color="auto"/>
                <w:right w:val="none" w:sz="0" w:space="0" w:color="auto"/>
              </w:divBdr>
            </w:div>
          </w:divsChild>
        </w:div>
        <w:div w:id="48648759">
          <w:marLeft w:val="0"/>
          <w:marRight w:val="0"/>
          <w:marTop w:val="0"/>
          <w:marBottom w:val="0"/>
          <w:divBdr>
            <w:top w:val="none" w:sz="0" w:space="0" w:color="auto"/>
            <w:left w:val="none" w:sz="0" w:space="0" w:color="auto"/>
            <w:bottom w:val="none" w:sz="0" w:space="0" w:color="auto"/>
            <w:right w:val="none" w:sz="0" w:space="0" w:color="auto"/>
          </w:divBdr>
          <w:divsChild>
            <w:div w:id="1356813111">
              <w:marLeft w:val="0"/>
              <w:marRight w:val="0"/>
              <w:marTop w:val="0"/>
              <w:marBottom w:val="0"/>
              <w:divBdr>
                <w:top w:val="none" w:sz="0" w:space="0" w:color="auto"/>
                <w:left w:val="none" w:sz="0" w:space="0" w:color="auto"/>
                <w:bottom w:val="none" w:sz="0" w:space="0" w:color="auto"/>
                <w:right w:val="none" w:sz="0" w:space="0" w:color="auto"/>
              </w:divBdr>
            </w:div>
            <w:div w:id="1025669982">
              <w:marLeft w:val="0"/>
              <w:marRight w:val="0"/>
              <w:marTop w:val="0"/>
              <w:marBottom w:val="0"/>
              <w:divBdr>
                <w:top w:val="none" w:sz="0" w:space="0" w:color="auto"/>
                <w:left w:val="none" w:sz="0" w:space="0" w:color="auto"/>
                <w:bottom w:val="none" w:sz="0" w:space="0" w:color="auto"/>
                <w:right w:val="none" w:sz="0" w:space="0" w:color="auto"/>
              </w:divBdr>
            </w:div>
            <w:div w:id="2132354161">
              <w:marLeft w:val="0"/>
              <w:marRight w:val="0"/>
              <w:marTop w:val="0"/>
              <w:marBottom w:val="0"/>
              <w:divBdr>
                <w:top w:val="none" w:sz="0" w:space="0" w:color="auto"/>
                <w:left w:val="none" w:sz="0" w:space="0" w:color="auto"/>
                <w:bottom w:val="none" w:sz="0" w:space="0" w:color="auto"/>
                <w:right w:val="none" w:sz="0" w:space="0" w:color="auto"/>
              </w:divBdr>
            </w:div>
          </w:divsChild>
        </w:div>
        <w:div w:id="1433625009">
          <w:marLeft w:val="0"/>
          <w:marRight w:val="0"/>
          <w:marTop w:val="0"/>
          <w:marBottom w:val="0"/>
          <w:divBdr>
            <w:top w:val="none" w:sz="0" w:space="0" w:color="auto"/>
            <w:left w:val="none" w:sz="0" w:space="0" w:color="auto"/>
            <w:bottom w:val="none" w:sz="0" w:space="0" w:color="auto"/>
            <w:right w:val="none" w:sz="0" w:space="0" w:color="auto"/>
          </w:divBdr>
          <w:divsChild>
            <w:div w:id="1065182927">
              <w:marLeft w:val="0"/>
              <w:marRight w:val="0"/>
              <w:marTop w:val="0"/>
              <w:marBottom w:val="0"/>
              <w:divBdr>
                <w:top w:val="none" w:sz="0" w:space="0" w:color="auto"/>
                <w:left w:val="none" w:sz="0" w:space="0" w:color="auto"/>
                <w:bottom w:val="none" w:sz="0" w:space="0" w:color="auto"/>
                <w:right w:val="none" w:sz="0" w:space="0" w:color="auto"/>
              </w:divBdr>
            </w:div>
            <w:div w:id="241766400">
              <w:marLeft w:val="0"/>
              <w:marRight w:val="0"/>
              <w:marTop w:val="0"/>
              <w:marBottom w:val="0"/>
              <w:divBdr>
                <w:top w:val="none" w:sz="0" w:space="0" w:color="auto"/>
                <w:left w:val="none" w:sz="0" w:space="0" w:color="auto"/>
                <w:bottom w:val="none" w:sz="0" w:space="0" w:color="auto"/>
                <w:right w:val="none" w:sz="0" w:space="0" w:color="auto"/>
              </w:divBdr>
            </w:div>
          </w:divsChild>
        </w:div>
        <w:div w:id="1331905782">
          <w:marLeft w:val="0"/>
          <w:marRight w:val="0"/>
          <w:marTop w:val="0"/>
          <w:marBottom w:val="0"/>
          <w:divBdr>
            <w:top w:val="none" w:sz="0" w:space="0" w:color="auto"/>
            <w:left w:val="none" w:sz="0" w:space="0" w:color="auto"/>
            <w:bottom w:val="none" w:sz="0" w:space="0" w:color="auto"/>
            <w:right w:val="none" w:sz="0" w:space="0" w:color="auto"/>
          </w:divBdr>
          <w:divsChild>
            <w:div w:id="2054888989">
              <w:marLeft w:val="0"/>
              <w:marRight w:val="0"/>
              <w:marTop w:val="0"/>
              <w:marBottom w:val="0"/>
              <w:divBdr>
                <w:top w:val="none" w:sz="0" w:space="0" w:color="auto"/>
                <w:left w:val="none" w:sz="0" w:space="0" w:color="auto"/>
                <w:bottom w:val="none" w:sz="0" w:space="0" w:color="auto"/>
                <w:right w:val="none" w:sz="0" w:space="0" w:color="auto"/>
              </w:divBdr>
            </w:div>
          </w:divsChild>
        </w:div>
        <w:div w:id="1116362844">
          <w:marLeft w:val="0"/>
          <w:marRight w:val="0"/>
          <w:marTop w:val="0"/>
          <w:marBottom w:val="0"/>
          <w:divBdr>
            <w:top w:val="none" w:sz="0" w:space="0" w:color="auto"/>
            <w:left w:val="none" w:sz="0" w:space="0" w:color="auto"/>
            <w:bottom w:val="none" w:sz="0" w:space="0" w:color="auto"/>
            <w:right w:val="none" w:sz="0" w:space="0" w:color="auto"/>
          </w:divBdr>
          <w:divsChild>
            <w:div w:id="952596592">
              <w:marLeft w:val="0"/>
              <w:marRight w:val="0"/>
              <w:marTop w:val="0"/>
              <w:marBottom w:val="0"/>
              <w:divBdr>
                <w:top w:val="none" w:sz="0" w:space="0" w:color="auto"/>
                <w:left w:val="none" w:sz="0" w:space="0" w:color="auto"/>
                <w:bottom w:val="none" w:sz="0" w:space="0" w:color="auto"/>
                <w:right w:val="none" w:sz="0" w:space="0" w:color="auto"/>
              </w:divBdr>
            </w:div>
            <w:div w:id="763188127">
              <w:marLeft w:val="0"/>
              <w:marRight w:val="0"/>
              <w:marTop w:val="0"/>
              <w:marBottom w:val="0"/>
              <w:divBdr>
                <w:top w:val="none" w:sz="0" w:space="0" w:color="auto"/>
                <w:left w:val="none" w:sz="0" w:space="0" w:color="auto"/>
                <w:bottom w:val="none" w:sz="0" w:space="0" w:color="auto"/>
                <w:right w:val="none" w:sz="0" w:space="0" w:color="auto"/>
              </w:divBdr>
            </w:div>
            <w:div w:id="1019236143">
              <w:marLeft w:val="0"/>
              <w:marRight w:val="0"/>
              <w:marTop w:val="0"/>
              <w:marBottom w:val="0"/>
              <w:divBdr>
                <w:top w:val="none" w:sz="0" w:space="0" w:color="auto"/>
                <w:left w:val="none" w:sz="0" w:space="0" w:color="auto"/>
                <w:bottom w:val="none" w:sz="0" w:space="0" w:color="auto"/>
                <w:right w:val="none" w:sz="0" w:space="0" w:color="auto"/>
              </w:divBdr>
            </w:div>
            <w:div w:id="146632436">
              <w:marLeft w:val="0"/>
              <w:marRight w:val="0"/>
              <w:marTop w:val="0"/>
              <w:marBottom w:val="0"/>
              <w:divBdr>
                <w:top w:val="none" w:sz="0" w:space="0" w:color="auto"/>
                <w:left w:val="none" w:sz="0" w:space="0" w:color="auto"/>
                <w:bottom w:val="none" w:sz="0" w:space="0" w:color="auto"/>
                <w:right w:val="none" w:sz="0" w:space="0" w:color="auto"/>
              </w:divBdr>
            </w:div>
            <w:div w:id="964652215">
              <w:marLeft w:val="0"/>
              <w:marRight w:val="0"/>
              <w:marTop w:val="0"/>
              <w:marBottom w:val="0"/>
              <w:divBdr>
                <w:top w:val="none" w:sz="0" w:space="0" w:color="auto"/>
                <w:left w:val="none" w:sz="0" w:space="0" w:color="auto"/>
                <w:bottom w:val="none" w:sz="0" w:space="0" w:color="auto"/>
                <w:right w:val="none" w:sz="0" w:space="0" w:color="auto"/>
              </w:divBdr>
            </w:div>
          </w:divsChild>
        </w:div>
        <w:div w:id="442656454">
          <w:marLeft w:val="0"/>
          <w:marRight w:val="0"/>
          <w:marTop w:val="0"/>
          <w:marBottom w:val="0"/>
          <w:divBdr>
            <w:top w:val="none" w:sz="0" w:space="0" w:color="auto"/>
            <w:left w:val="none" w:sz="0" w:space="0" w:color="auto"/>
            <w:bottom w:val="none" w:sz="0" w:space="0" w:color="auto"/>
            <w:right w:val="none" w:sz="0" w:space="0" w:color="auto"/>
          </w:divBdr>
          <w:divsChild>
            <w:div w:id="1921982114">
              <w:marLeft w:val="0"/>
              <w:marRight w:val="0"/>
              <w:marTop w:val="0"/>
              <w:marBottom w:val="0"/>
              <w:divBdr>
                <w:top w:val="none" w:sz="0" w:space="0" w:color="auto"/>
                <w:left w:val="none" w:sz="0" w:space="0" w:color="auto"/>
                <w:bottom w:val="none" w:sz="0" w:space="0" w:color="auto"/>
                <w:right w:val="none" w:sz="0" w:space="0" w:color="auto"/>
              </w:divBdr>
            </w:div>
            <w:div w:id="1635982299">
              <w:marLeft w:val="0"/>
              <w:marRight w:val="0"/>
              <w:marTop w:val="0"/>
              <w:marBottom w:val="0"/>
              <w:divBdr>
                <w:top w:val="none" w:sz="0" w:space="0" w:color="auto"/>
                <w:left w:val="none" w:sz="0" w:space="0" w:color="auto"/>
                <w:bottom w:val="none" w:sz="0" w:space="0" w:color="auto"/>
                <w:right w:val="none" w:sz="0" w:space="0" w:color="auto"/>
              </w:divBdr>
            </w:div>
            <w:div w:id="1403524311">
              <w:marLeft w:val="0"/>
              <w:marRight w:val="0"/>
              <w:marTop w:val="0"/>
              <w:marBottom w:val="0"/>
              <w:divBdr>
                <w:top w:val="none" w:sz="0" w:space="0" w:color="auto"/>
                <w:left w:val="none" w:sz="0" w:space="0" w:color="auto"/>
                <w:bottom w:val="none" w:sz="0" w:space="0" w:color="auto"/>
                <w:right w:val="none" w:sz="0" w:space="0" w:color="auto"/>
              </w:divBdr>
            </w:div>
            <w:div w:id="2139180945">
              <w:marLeft w:val="0"/>
              <w:marRight w:val="0"/>
              <w:marTop w:val="0"/>
              <w:marBottom w:val="0"/>
              <w:divBdr>
                <w:top w:val="none" w:sz="0" w:space="0" w:color="auto"/>
                <w:left w:val="none" w:sz="0" w:space="0" w:color="auto"/>
                <w:bottom w:val="none" w:sz="0" w:space="0" w:color="auto"/>
                <w:right w:val="none" w:sz="0" w:space="0" w:color="auto"/>
              </w:divBdr>
            </w:div>
            <w:div w:id="417799620">
              <w:marLeft w:val="0"/>
              <w:marRight w:val="0"/>
              <w:marTop w:val="0"/>
              <w:marBottom w:val="0"/>
              <w:divBdr>
                <w:top w:val="none" w:sz="0" w:space="0" w:color="auto"/>
                <w:left w:val="none" w:sz="0" w:space="0" w:color="auto"/>
                <w:bottom w:val="none" w:sz="0" w:space="0" w:color="auto"/>
                <w:right w:val="none" w:sz="0" w:space="0" w:color="auto"/>
              </w:divBdr>
            </w:div>
            <w:div w:id="1007486466">
              <w:marLeft w:val="0"/>
              <w:marRight w:val="0"/>
              <w:marTop w:val="0"/>
              <w:marBottom w:val="0"/>
              <w:divBdr>
                <w:top w:val="none" w:sz="0" w:space="0" w:color="auto"/>
                <w:left w:val="none" w:sz="0" w:space="0" w:color="auto"/>
                <w:bottom w:val="none" w:sz="0" w:space="0" w:color="auto"/>
                <w:right w:val="none" w:sz="0" w:space="0" w:color="auto"/>
              </w:divBdr>
            </w:div>
            <w:div w:id="31805786">
              <w:marLeft w:val="0"/>
              <w:marRight w:val="0"/>
              <w:marTop w:val="0"/>
              <w:marBottom w:val="0"/>
              <w:divBdr>
                <w:top w:val="none" w:sz="0" w:space="0" w:color="auto"/>
                <w:left w:val="none" w:sz="0" w:space="0" w:color="auto"/>
                <w:bottom w:val="none" w:sz="0" w:space="0" w:color="auto"/>
                <w:right w:val="none" w:sz="0" w:space="0" w:color="auto"/>
              </w:divBdr>
            </w:div>
          </w:divsChild>
        </w:div>
        <w:div w:id="1880820841">
          <w:marLeft w:val="0"/>
          <w:marRight w:val="0"/>
          <w:marTop w:val="0"/>
          <w:marBottom w:val="0"/>
          <w:divBdr>
            <w:top w:val="none" w:sz="0" w:space="0" w:color="auto"/>
            <w:left w:val="none" w:sz="0" w:space="0" w:color="auto"/>
            <w:bottom w:val="none" w:sz="0" w:space="0" w:color="auto"/>
            <w:right w:val="none" w:sz="0" w:space="0" w:color="auto"/>
          </w:divBdr>
          <w:divsChild>
            <w:div w:id="1599145020">
              <w:marLeft w:val="0"/>
              <w:marRight w:val="0"/>
              <w:marTop w:val="0"/>
              <w:marBottom w:val="0"/>
              <w:divBdr>
                <w:top w:val="none" w:sz="0" w:space="0" w:color="auto"/>
                <w:left w:val="none" w:sz="0" w:space="0" w:color="auto"/>
                <w:bottom w:val="none" w:sz="0" w:space="0" w:color="auto"/>
                <w:right w:val="none" w:sz="0" w:space="0" w:color="auto"/>
              </w:divBdr>
            </w:div>
          </w:divsChild>
        </w:div>
        <w:div w:id="761996095">
          <w:marLeft w:val="0"/>
          <w:marRight w:val="0"/>
          <w:marTop w:val="0"/>
          <w:marBottom w:val="0"/>
          <w:divBdr>
            <w:top w:val="none" w:sz="0" w:space="0" w:color="auto"/>
            <w:left w:val="none" w:sz="0" w:space="0" w:color="auto"/>
            <w:bottom w:val="none" w:sz="0" w:space="0" w:color="auto"/>
            <w:right w:val="none" w:sz="0" w:space="0" w:color="auto"/>
          </w:divBdr>
          <w:divsChild>
            <w:div w:id="1191261740">
              <w:marLeft w:val="0"/>
              <w:marRight w:val="0"/>
              <w:marTop w:val="0"/>
              <w:marBottom w:val="0"/>
              <w:divBdr>
                <w:top w:val="none" w:sz="0" w:space="0" w:color="auto"/>
                <w:left w:val="none" w:sz="0" w:space="0" w:color="auto"/>
                <w:bottom w:val="none" w:sz="0" w:space="0" w:color="auto"/>
                <w:right w:val="none" w:sz="0" w:space="0" w:color="auto"/>
              </w:divBdr>
            </w:div>
            <w:div w:id="1038356161">
              <w:marLeft w:val="0"/>
              <w:marRight w:val="0"/>
              <w:marTop w:val="0"/>
              <w:marBottom w:val="0"/>
              <w:divBdr>
                <w:top w:val="none" w:sz="0" w:space="0" w:color="auto"/>
                <w:left w:val="none" w:sz="0" w:space="0" w:color="auto"/>
                <w:bottom w:val="none" w:sz="0" w:space="0" w:color="auto"/>
                <w:right w:val="none" w:sz="0" w:space="0" w:color="auto"/>
              </w:divBdr>
            </w:div>
            <w:div w:id="619915113">
              <w:marLeft w:val="0"/>
              <w:marRight w:val="0"/>
              <w:marTop w:val="0"/>
              <w:marBottom w:val="0"/>
              <w:divBdr>
                <w:top w:val="none" w:sz="0" w:space="0" w:color="auto"/>
                <w:left w:val="none" w:sz="0" w:space="0" w:color="auto"/>
                <w:bottom w:val="none" w:sz="0" w:space="0" w:color="auto"/>
                <w:right w:val="none" w:sz="0" w:space="0" w:color="auto"/>
              </w:divBdr>
            </w:div>
            <w:div w:id="333799789">
              <w:marLeft w:val="0"/>
              <w:marRight w:val="0"/>
              <w:marTop w:val="0"/>
              <w:marBottom w:val="0"/>
              <w:divBdr>
                <w:top w:val="none" w:sz="0" w:space="0" w:color="auto"/>
                <w:left w:val="none" w:sz="0" w:space="0" w:color="auto"/>
                <w:bottom w:val="none" w:sz="0" w:space="0" w:color="auto"/>
                <w:right w:val="none" w:sz="0" w:space="0" w:color="auto"/>
              </w:divBdr>
            </w:div>
          </w:divsChild>
        </w:div>
        <w:div w:id="919751350">
          <w:marLeft w:val="0"/>
          <w:marRight w:val="0"/>
          <w:marTop w:val="0"/>
          <w:marBottom w:val="0"/>
          <w:divBdr>
            <w:top w:val="none" w:sz="0" w:space="0" w:color="auto"/>
            <w:left w:val="none" w:sz="0" w:space="0" w:color="auto"/>
            <w:bottom w:val="none" w:sz="0" w:space="0" w:color="auto"/>
            <w:right w:val="none" w:sz="0" w:space="0" w:color="auto"/>
          </w:divBdr>
          <w:divsChild>
            <w:div w:id="1483621914">
              <w:marLeft w:val="0"/>
              <w:marRight w:val="0"/>
              <w:marTop w:val="0"/>
              <w:marBottom w:val="0"/>
              <w:divBdr>
                <w:top w:val="none" w:sz="0" w:space="0" w:color="auto"/>
                <w:left w:val="none" w:sz="0" w:space="0" w:color="auto"/>
                <w:bottom w:val="none" w:sz="0" w:space="0" w:color="auto"/>
                <w:right w:val="none" w:sz="0" w:space="0" w:color="auto"/>
              </w:divBdr>
            </w:div>
            <w:div w:id="1613628437">
              <w:marLeft w:val="0"/>
              <w:marRight w:val="0"/>
              <w:marTop w:val="0"/>
              <w:marBottom w:val="0"/>
              <w:divBdr>
                <w:top w:val="none" w:sz="0" w:space="0" w:color="auto"/>
                <w:left w:val="none" w:sz="0" w:space="0" w:color="auto"/>
                <w:bottom w:val="none" w:sz="0" w:space="0" w:color="auto"/>
                <w:right w:val="none" w:sz="0" w:space="0" w:color="auto"/>
              </w:divBdr>
            </w:div>
            <w:div w:id="506093047">
              <w:marLeft w:val="0"/>
              <w:marRight w:val="0"/>
              <w:marTop w:val="0"/>
              <w:marBottom w:val="0"/>
              <w:divBdr>
                <w:top w:val="none" w:sz="0" w:space="0" w:color="auto"/>
                <w:left w:val="none" w:sz="0" w:space="0" w:color="auto"/>
                <w:bottom w:val="none" w:sz="0" w:space="0" w:color="auto"/>
                <w:right w:val="none" w:sz="0" w:space="0" w:color="auto"/>
              </w:divBdr>
            </w:div>
            <w:div w:id="300039877">
              <w:marLeft w:val="0"/>
              <w:marRight w:val="0"/>
              <w:marTop w:val="0"/>
              <w:marBottom w:val="0"/>
              <w:divBdr>
                <w:top w:val="none" w:sz="0" w:space="0" w:color="auto"/>
                <w:left w:val="none" w:sz="0" w:space="0" w:color="auto"/>
                <w:bottom w:val="none" w:sz="0" w:space="0" w:color="auto"/>
                <w:right w:val="none" w:sz="0" w:space="0" w:color="auto"/>
              </w:divBdr>
            </w:div>
          </w:divsChild>
        </w:div>
        <w:div w:id="1017076221">
          <w:marLeft w:val="0"/>
          <w:marRight w:val="0"/>
          <w:marTop w:val="0"/>
          <w:marBottom w:val="0"/>
          <w:divBdr>
            <w:top w:val="none" w:sz="0" w:space="0" w:color="auto"/>
            <w:left w:val="none" w:sz="0" w:space="0" w:color="auto"/>
            <w:bottom w:val="none" w:sz="0" w:space="0" w:color="auto"/>
            <w:right w:val="none" w:sz="0" w:space="0" w:color="auto"/>
          </w:divBdr>
          <w:divsChild>
            <w:div w:id="913122696">
              <w:marLeft w:val="0"/>
              <w:marRight w:val="0"/>
              <w:marTop w:val="0"/>
              <w:marBottom w:val="0"/>
              <w:divBdr>
                <w:top w:val="none" w:sz="0" w:space="0" w:color="auto"/>
                <w:left w:val="none" w:sz="0" w:space="0" w:color="auto"/>
                <w:bottom w:val="none" w:sz="0" w:space="0" w:color="auto"/>
                <w:right w:val="none" w:sz="0" w:space="0" w:color="auto"/>
              </w:divBdr>
            </w:div>
            <w:div w:id="1866553219">
              <w:marLeft w:val="0"/>
              <w:marRight w:val="0"/>
              <w:marTop w:val="0"/>
              <w:marBottom w:val="0"/>
              <w:divBdr>
                <w:top w:val="none" w:sz="0" w:space="0" w:color="auto"/>
                <w:left w:val="none" w:sz="0" w:space="0" w:color="auto"/>
                <w:bottom w:val="none" w:sz="0" w:space="0" w:color="auto"/>
                <w:right w:val="none" w:sz="0" w:space="0" w:color="auto"/>
              </w:divBdr>
            </w:div>
            <w:div w:id="1363939579">
              <w:marLeft w:val="0"/>
              <w:marRight w:val="0"/>
              <w:marTop w:val="0"/>
              <w:marBottom w:val="0"/>
              <w:divBdr>
                <w:top w:val="none" w:sz="0" w:space="0" w:color="auto"/>
                <w:left w:val="none" w:sz="0" w:space="0" w:color="auto"/>
                <w:bottom w:val="none" w:sz="0" w:space="0" w:color="auto"/>
                <w:right w:val="none" w:sz="0" w:space="0" w:color="auto"/>
              </w:divBdr>
            </w:div>
            <w:div w:id="32269234">
              <w:marLeft w:val="0"/>
              <w:marRight w:val="0"/>
              <w:marTop w:val="0"/>
              <w:marBottom w:val="0"/>
              <w:divBdr>
                <w:top w:val="none" w:sz="0" w:space="0" w:color="auto"/>
                <w:left w:val="none" w:sz="0" w:space="0" w:color="auto"/>
                <w:bottom w:val="none" w:sz="0" w:space="0" w:color="auto"/>
                <w:right w:val="none" w:sz="0" w:space="0" w:color="auto"/>
              </w:divBdr>
            </w:div>
          </w:divsChild>
        </w:div>
        <w:div w:id="985090733">
          <w:marLeft w:val="0"/>
          <w:marRight w:val="0"/>
          <w:marTop w:val="0"/>
          <w:marBottom w:val="0"/>
          <w:divBdr>
            <w:top w:val="none" w:sz="0" w:space="0" w:color="auto"/>
            <w:left w:val="none" w:sz="0" w:space="0" w:color="auto"/>
            <w:bottom w:val="none" w:sz="0" w:space="0" w:color="auto"/>
            <w:right w:val="none" w:sz="0" w:space="0" w:color="auto"/>
          </w:divBdr>
          <w:divsChild>
            <w:div w:id="398673923">
              <w:marLeft w:val="0"/>
              <w:marRight w:val="0"/>
              <w:marTop w:val="0"/>
              <w:marBottom w:val="0"/>
              <w:divBdr>
                <w:top w:val="none" w:sz="0" w:space="0" w:color="auto"/>
                <w:left w:val="none" w:sz="0" w:space="0" w:color="auto"/>
                <w:bottom w:val="none" w:sz="0" w:space="0" w:color="auto"/>
                <w:right w:val="none" w:sz="0" w:space="0" w:color="auto"/>
              </w:divBdr>
            </w:div>
          </w:divsChild>
        </w:div>
        <w:div w:id="1284772134">
          <w:marLeft w:val="0"/>
          <w:marRight w:val="0"/>
          <w:marTop w:val="0"/>
          <w:marBottom w:val="0"/>
          <w:divBdr>
            <w:top w:val="none" w:sz="0" w:space="0" w:color="auto"/>
            <w:left w:val="none" w:sz="0" w:space="0" w:color="auto"/>
            <w:bottom w:val="none" w:sz="0" w:space="0" w:color="auto"/>
            <w:right w:val="none" w:sz="0" w:space="0" w:color="auto"/>
          </w:divBdr>
          <w:divsChild>
            <w:div w:id="1516265744">
              <w:marLeft w:val="0"/>
              <w:marRight w:val="0"/>
              <w:marTop w:val="0"/>
              <w:marBottom w:val="0"/>
              <w:divBdr>
                <w:top w:val="none" w:sz="0" w:space="0" w:color="auto"/>
                <w:left w:val="none" w:sz="0" w:space="0" w:color="auto"/>
                <w:bottom w:val="none" w:sz="0" w:space="0" w:color="auto"/>
                <w:right w:val="none" w:sz="0" w:space="0" w:color="auto"/>
              </w:divBdr>
            </w:div>
          </w:divsChild>
        </w:div>
        <w:div w:id="336662912">
          <w:marLeft w:val="0"/>
          <w:marRight w:val="0"/>
          <w:marTop w:val="0"/>
          <w:marBottom w:val="0"/>
          <w:divBdr>
            <w:top w:val="none" w:sz="0" w:space="0" w:color="auto"/>
            <w:left w:val="none" w:sz="0" w:space="0" w:color="auto"/>
            <w:bottom w:val="none" w:sz="0" w:space="0" w:color="auto"/>
            <w:right w:val="none" w:sz="0" w:space="0" w:color="auto"/>
          </w:divBdr>
          <w:divsChild>
            <w:div w:id="1992176280">
              <w:marLeft w:val="0"/>
              <w:marRight w:val="0"/>
              <w:marTop w:val="0"/>
              <w:marBottom w:val="0"/>
              <w:divBdr>
                <w:top w:val="none" w:sz="0" w:space="0" w:color="auto"/>
                <w:left w:val="none" w:sz="0" w:space="0" w:color="auto"/>
                <w:bottom w:val="none" w:sz="0" w:space="0" w:color="auto"/>
                <w:right w:val="none" w:sz="0" w:space="0" w:color="auto"/>
              </w:divBdr>
            </w:div>
          </w:divsChild>
        </w:div>
        <w:div w:id="1056857532">
          <w:marLeft w:val="0"/>
          <w:marRight w:val="0"/>
          <w:marTop w:val="0"/>
          <w:marBottom w:val="0"/>
          <w:divBdr>
            <w:top w:val="none" w:sz="0" w:space="0" w:color="auto"/>
            <w:left w:val="none" w:sz="0" w:space="0" w:color="auto"/>
            <w:bottom w:val="none" w:sz="0" w:space="0" w:color="auto"/>
            <w:right w:val="none" w:sz="0" w:space="0" w:color="auto"/>
          </w:divBdr>
          <w:divsChild>
            <w:div w:id="1777559811">
              <w:marLeft w:val="0"/>
              <w:marRight w:val="0"/>
              <w:marTop w:val="0"/>
              <w:marBottom w:val="0"/>
              <w:divBdr>
                <w:top w:val="none" w:sz="0" w:space="0" w:color="auto"/>
                <w:left w:val="none" w:sz="0" w:space="0" w:color="auto"/>
                <w:bottom w:val="none" w:sz="0" w:space="0" w:color="auto"/>
                <w:right w:val="none" w:sz="0" w:space="0" w:color="auto"/>
              </w:divBdr>
            </w:div>
          </w:divsChild>
        </w:div>
        <w:div w:id="1619339301">
          <w:marLeft w:val="0"/>
          <w:marRight w:val="0"/>
          <w:marTop w:val="0"/>
          <w:marBottom w:val="0"/>
          <w:divBdr>
            <w:top w:val="none" w:sz="0" w:space="0" w:color="auto"/>
            <w:left w:val="none" w:sz="0" w:space="0" w:color="auto"/>
            <w:bottom w:val="none" w:sz="0" w:space="0" w:color="auto"/>
            <w:right w:val="none" w:sz="0" w:space="0" w:color="auto"/>
          </w:divBdr>
          <w:divsChild>
            <w:div w:id="279917504">
              <w:marLeft w:val="0"/>
              <w:marRight w:val="0"/>
              <w:marTop w:val="0"/>
              <w:marBottom w:val="0"/>
              <w:divBdr>
                <w:top w:val="none" w:sz="0" w:space="0" w:color="auto"/>
                <w:left w:val="none" w:sz="0" w:space="0" w:color="auto"/>
                <w:bottom w:val="none" w:sz="0" w:space="0" w:color="auto"/>
                <w:right w:val="none" w:sz="0" w:space="0" w:color="auto"/>
              </w:divBdr>
            </w:div>
          </w:divsChild>
        </w:div>
        <w:div w:id="1526864318">
          <w:marLeft w:val="0"/>
          <w:marRight w:val="0"/>
          <w:marTop w:val="0"/>
          <w:marBottom w:val="0"/>
          <w:divBdr>
            <w:top w:val="none" w:sz="0" w:space="0" w:color="auto"/>
            <w:left w:val="none" w:sz="0" w:space="0" w:color="auto"/>
            <w:bottom w:val="none" w:sz="0" w:space="0" w:color="auto"/>
            <w:right w:val="none" w:sz="0" w:space="0" w:color="auto"/>
          </w:divBdr>
          <w:divsChild>
            <w:div w:id="405957111">
              <w:marLeft w:val="0"/>
              <w:marRight w:val="0"/>
              <w:marTop w:val="0"/>
              <w:marBottom w:val="0"/>
              <w:divBdr>
                <w:top w:val="none" w:sz="0" w:space="0" w:color="auto"/>
                <w:left w:val="none" w:sz="0" w:space="0" w:color="auto"/>
                <w:bottom w:val="none" w:sz="0" w:space="0" w:color="auto"/>
                <w:right w:val="none" w:sz="0" w:space="0" w:color="auto"/>
              </w:divBdr>
            </w:div>
          </w:divsChild>
        </w:div>
        <w:div w:id="1936160569">
          <w:marLeft w:val="0"/>
          <w:marRight w:val="0"/>
          <w:marTop w:val="0"/>
          <w:marBottom w:val="0"/>
          <w:divBdr>
            <w:top w:val="none" w:sz="0" w:space="0" w:color="auto"/>
            <w:left w:val="none" w:sz="0" w:space="0" w:color="auto"/>
            <w:bottom w:val="none" w:sz="0" w:space="0" w:color="auto"/>
            <w:right w:val="none" w:sz="0" w:space="0" w:color="auto"/>
          </w:divBdr>
          <w:divsChild>
            <w:div w:id="589235186">
              <w:marLeft w:val="0"/>
              <w:marRight w:val="0"/>
              <w:marTop w:val="0"/>
              <w:marBottom w:val="0"/>
              <w:divBdr>
                <w:top w:val="none" w:sz="0" w:space="0" w:color="auto"/>
                <w:left w:val="none" w:sz="0" w:space="0" w:color="auto"/>
                <w:bottom w:val="none" w:sz="0" w:space="0" w:color="auto"/>
                <w:right w:val="none" w:sz="0" w:space="0" w:color="auto"/>
              </w:divBdr>
            </w:div>
          </w:divsChild>
        </w:div>
        <w:div w:id="984629252">
          <w:marLeft w:val="0"/>
          <w:marRight w:val="0"/>
          <w:marTop w:val="0"/>
          <w:marBottom w:val="0"/>
          <w:divBdr>
            <w:top w:val="none" w:sz="0" w:space="0" w:color="auto"/>
            <w:left w:val="none" w:sz="0" w:space="0" w:color="auto"/>
            <w:bottom w:val="none" w:sz="0" w:space="0" w:color="auto"/>
            <w:right w:val="none" w:sz="0" w:space="0" w:color="auto"/>
          </w:divBdr>
          <w:divsChild>
            <w:div w:id="2087140591">
              <w:marLeft w:val="0"/>
              <w:marRight w:val="0"/>
              <w:marTop w:val="0"/>
              <w:marBottom w:val="0"/>
              <w:divBdr>
                <w:top w:val="none" w:sz="0" w:space="0" w:color="auto"/>
                <w:left w:val="none" w:sz="0" w:space="0" w:color="auto"/>
                <w:bottom w:val="none" w:sz="0" w:space="0" w:color="auto"/>
                <w:right w:val="none" w:sz="0" w:space="0" w:color="auto"/>
              </w:divBdr>
            </w:div>
            <w:div w:id="841317239">
              <w:marLeft w:val="0"/>
              <w:marRight w:val="0"/>
              <w:marTop w:val="0"/>
              <w:marBottom w:val="0"/>
              <w:divBdr>
                <w:top w:val="none" w:sz="0" w:space="0" w:color="auto"/>
                <w:left w:val="none" w:sz="0" w:space="0" w:color="auto"/>
                <w:bottom w:val="none" w:sz="0" w:space="0" w:color="auto"/>
                <w:right w:val="none" w:sz="0" w:space="0" w:color="auto"/>
              </w:divBdr>
            </w:div>
          </w:divsChild>
        </w:div>
        <w:div w:id="1323924563">
          <w:marLeft w:val="0"/>
          <w:marRight w:val="0"/>
          <w:marTop w:val="0"/>
          <w:marBottom w:val="0"/>
          <w:divBdr>
            <w:top w:val="none" w:sz="0" w:space="0" w:color="auto"/>
            <w:left w:val="none" w:sz="0" w:space="0" w:color="auto"/>
            <w:bottom w:val="none" w:sz="0" w:space="0" w:color="auto"/>
            <w:right w:val="none" w:sz="0" w:space="0" w:color="auto"/>
          </w:divBdr>
          <w:divsChild>
            <w:div w:id="118764226">
              <w:marLeft w:val="0"/>
              <w:marRight w:val="0"/>
              <w:marTop w:val="0"/>
              <w:marBottom w:val="0"/>
              <w:divBdr>
                <w:top w:val="none" w:sz="0" w:space="0" w:color="auto"/>
                <w:left w:val="none" w:sz="0" w:space="0" w:color="auto"/>
                <w:bottom w:val="none" w:sz="0" w:space="0" w:color="auto"/>
                <w:right w:val="none" w:sz="0" w:space="0" w:color="auto"/>
              </w:divBdr>
            </w:div>
          </w:divsChild>
        </w:div>
        <w:div w:id="1882592657">
          <w:marLeft w:val="0"/>
          <w:marRight w:val="0"/>
          <w:marTop w:val="0"/>
          <w:marBottom w:val="0"/>
          <w:divBdr>
            <w:top w:val="none" w:sz="0" w:space="0" w:color="auto"/>
            <w:left w:val="none" w:sz="0" w:space="0" w:color="auto"/>
            <w:bottom w:val="none" w:sz="0" w:space="0" w:color="auto"/>
            <w:right w:val="none" w:sz="0" w:space="0" w:color="auto"/>
          </w:divBdr>
          <w:divsChild>
            <w:div w:id="256139324">
              <w:marLeft w:val="0"/>
              <w:marRight w:val="0"/>
              <w:marTop w:val="0"/>
              <w:marBottom w:val="0"/>
              <w:divBdr>
                <w:top w:val="none" w:sz="0" w:space="0" w:color="auto"/>
                <w:left w:val="none" w:sz="0" w:space="0" w:color="auto"/>
                <w:bottom w:val="none" w:sz="0" w:space="0" w:color="auto"/>
                <w:right w:val="none" w:sz="0" w:space="0" w:color="auto"/>
              </w:divBdr>
            </w:div>
            <w:div w:id="806050492">
              <w:marLeft w:val="0"/>
              <w:marRight w:val="0"/>
              <w:marTop w:val="0"/>
              <w:marBottom w:val="0"/>
              <w:divBdr>
                <w:top w:val="none" w:sz="0" w:space="0" w:color="auto"/>
                <w:left w:val="none" w:sz="0" w:space="0" w:color="auto"/>
                <w:bottom w:val="none" w:sz="0" w:space="0" w:color="auto"/>
                <w:right w:val="none" w:sz="0" w:space="0" w:color="auto"/>
              </w:divBdr>
            </w:div>
          </w:divsChild>
        </w:div>
        <w:div w:id="656961367">
          <w:marLeft w:val="0"/>
          <w:marRight w:val="0"/>
          <w:marTop w:val="0"/>
          <w:marBottom w:val="0"/>
          <w:divBdr>
            <w:top w:val="none" w:sz="0" w:space="0" w:color="auto"/>
            <w:left w:val="none" w:sz="0" w:space="0" w:color="auto"/>
            <w:bottom w:val="none" w:sz="0" w:space="0" w:color="auto"/>
            <w:right w:val="none" w:sz="0" w:space="0" w:color="auto"/>
          </w:divBdr>
          <w:divsChild>
            <w:div w:id="205412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5382272">
      <w:bodyDiv w:val="1"/>
      <w:marLeft w:val="0"/>
      <w:marRight w:val="0"/>
      <w:marTop w:val="0"/>
      <w:marBottom w:val="0"/>
      <w:divBdr>
        <w:top w:val="none" w:sz="0" w:space="0" w:color="auto"/>
        <w:left w:val="none" w:sz="0" w:space="0" w:color="auto"/>
        <w:bottom w:val="none" w:sz="0" w:space="0" w:color="auto"/>
        <w:right w:val="none" w:sz="0" w:space="0" w:color="auto"/>
      </w:divBdr>
    </w:div>
    <w:div w:id="1369640970">
      <w:bodyDiv w:val="1"/>
      <w:marLeft w:val="0"/>
      <w:marRight w:val="0"/>
      <w:marTop w:val="0"/>
      <w:marBottom w:val="0"/>
      <w:divBdr>
        <w:top w:val="none" w:sz="0" w:space="0" w:color="auto"/>
        <w:left w:val="none" w:sz="0" w:space="0" w:color="auto"/>
        <w:bottom w:val="none" w:sz="0" w:space="0" w:color="auto"/>
        <w:right w:val="none" w:sz="0" w:space="0" w:color="auto"/>
      </w:divBdr>
    </w:div>
    <w:div w:id="1506048645">
      <w:bodyDiv w:val="1"/>
      <w:marLeft w:val="0"/>
      <w:marRight w:val="0"/>
      <w:marTop w:val="0"/>
      <w:marBottom w:val="0"/>
      <w:divBdr>
        <w:top w:val="none" w:sz="0" w:space="0" w:color="auto"/>
        <w:left w:val="none" w:sz="0" w:space="0" w:color="auto"/>
        <w:bottom w:val="none" w:sz="0" w:space="0" w:color="auto"/>
        <w:right w:val="none" w:sz="0" w:space="0" w:color="auto"/>
      </w:divBdr>
      <w:divsChild>
        <w:div w:id="1922635822">
          <w:marLeft w:val="0"/>
          <w:marRight w:val="0"/>
          <w:marTop w:val="0"/>
          <w:marBottom w:val="0"/>
          <w:divBdr>
            <w:top w:val="none" w:sz="0" w:space="0" w:color="auto"/>
            <w:left w:val="none" w:sz="0" w:space="0" w:color="auto"/>
            <w:bottom w:val="none" w:sz="0" w:space="0" w:color="auto"/>
            <w:right w:val="none" w:sz="0" w:space="0" w:color="auto"/>
          </w:divBdr>
        </w:div>
        <w:div w:id="821510086">
          <w:marLeft w:val="0"/>
          <w:marRight w:val="0"/>
          <w:marTop w:val="0"/>
          <w:marBottom w:val="0"/>
          <w:divBdr>
            <w:top w:val="none" w:sz="0" w:space="0" w:color="auto"/>
            <w:left w:val="none" w:sz="0" w:space="0" w:color="auto"/>
            <w:bottom w:val="none" w:sz="0" w:space="0" w:color="auto"/>
            <w:right w:val="none" w:sz="0" w:space="0" w:color="auto"/>
          </w:divBdr>
        </w:div>
        <w:div w:id="794717426">
          <w:marLeft w:val="0"/>
          <w:marRight w:val="0"/>
          <w:marTop w:val="0"/>
          <w:marBottom w:val="0"/>
          <w:divBdr>
            <w:top w:val="none" w:sz="0" w:space="0" w:color="auto"/>
            <w:left w:val="none" w:sz="0" w:space="0" w:color="auto"/>
            <w:bottom w:val="none" w:sz="0" w:space="0" w:color="auto"/>
            <w:right w:val="none" w:sz="0" w:space="0" w:color="auto"/>
          </w:divBdr>
        </w:div>
        <w:div w:id="376514586">
          <w:marLeft w:val="0"/>
          <w:marRight w:val="0"/>
          <w:marTop w:val="0"/>
          <w:marBottom w:val="0"/>
          <w:divBdr>
            <w:top w:val="none" w:sz="0" w:space="0" w:color="auto"/>
            <w:left w:val="none" w:sz="0" w:space="0" w:color="auto"/>
            <w:bottom w:val="none" w:sz="0" w:space="0" w:color="auto"/>
            <w:right w:val="none" w:sz="0" w:space="0" w:color="auto"/>
          </w:divBdr>
        </w:div>
        <w:div w:id="62728715">
          <w:marLeft w:val="0"/>
          <w:marRight w:val="0"/>
          <w:marTop w:val="0"/>
          <w:marBottom w:val="0"/>
          <w:divBdr>
            <w:top w:val="none" w:sz="0" w:space="0" w:color="auto"/>
            <w:left w:val="none" w:sz="0" w:space="0" w:color="auto"/>
            <w:bottom w:val="none" w:sz="0" w:space="0" w:color="auto"/>
            <w:right w:val="none" w:sz="0" w:space="0" w:color="auto"/>
          </w:divBdr>
        </w:div>
        <w:div w:id="257375478">
          <w:marLeft w:val="0"/>
          <w:marRight w:val="0"/>
          <w:marTop w:val="0"/>
          <w:marBottom w:val="0"/>
          <w:divBdr>
            <w:top w:val="none" w:sz="0" w:space="0" w:color="auto"/>
            <w:left w:val="none" w:sz="0" w:space="0" w:color="auto"/>
            <w:bottom w:val="none" w:sz="0" w:space="0" w:color="auto"/>
            <w:right w:val="none" w:sz="0" w:space="0" w:color="auto"/>
          </w:divBdr>
        </w:div>
        <w:div w:id="1213617051">
          <w:marLeft w:val="0"/>
          <w:marRight w:val="0"/>
          <w:marTop w:val="0"/>
          <w:marBottom w:val="0"/>
          <w:divBdr>
            <w:top w:val="none" w:sz="0" w:space="0" w:color="auto"/>
            <w:left w:val="none" w:sz="0" w:space="0" w:color="auto"/>
            <w:bottom w:val="none" w:sz="0" w:space="0" w:color="auto"/>
            <w:right w:val="none" w:sz="0" w:space="0" w:color="auto"/>
          </w:divBdr>
        </w:div>
        <w:div w:id="2102992482">
          <w:marLeft w:val="0"/>
          <w:marRight w:val="0"/>
          <w:marTop w:val="0"/>
          <w:marBottom w:val="0"/>
          <w:divBdr>
            <w:top w:val="none" w:sz="0" w:space="0" w:color="auto"/>
            <w:left w:val="none" w:sz="0" w:space="0" w:color="auto"/>
            <w:bottom w:val="none" w:sz="0" w:space="0" w:color="auto"/>
            <w:right w:val="none" w:sz="0" w:space="0" w:color="auto"/>
          </w:divBdr>
        </w:div>
        <w:div w:id="334722814">
          <w:marLeft w:val="0"/>
          <w:marRight w:val="0"/>
          <w:marTop w:val="0"/>
          <w:marBottom w:val="0"/>
          <w:divBdr>
            <w:top w:val="none" w:sz="0" w:space="0" w:color="auto"/>
            <w:left w:val="none" w:sz="0" w:space="0" w:color="auto"/>
            <w:bottom w:val="none" w:sz="0" w:space="0" w:color="auto"/>
            <w:right w:val="none" w:sz="0" w:space="0" w:color="auto"/>
          </w:divBdr>
        </w:div>
        <w:div w:id="636882713">
          <w:marLeft w:val="0"/>
          <w:marRight w:val="0"/>
          <w:marTop w:val="0"/>
          <w:marBottom w:val="0"/>
          <w:divBdr>
            <w:top w:val="none" w:sz="0" w:space="0" w:color="auto"/>
            <w:left w:val="none" w:sz="0" w:space="0" w:color="auto"/>
            <w:bottom w:val="none" w:sz="0" w:space="0" w:color="auto"/>
            <w:right w:val="none" w:sz="0" w:space="0" w:color="auto"/>
          </w:divBdr>
        </w:div>
        <w:div w:id="905531674">
          <w:marLeft w:val="0"/>
          <w:marRight w:val="0"/>
          <w:marTop w:val="0"/>
          <w:marBottom w:val="0"/>
          <w:divBdr>
            <w:top w:val="none" w:sz="0" w:space="0" w:color="auto"/>
            <w:left w:val="none" w:sz="0" w:space="0" w:color="auto"/>
            <w:bottom w:val="none" w:sz="0" w:space="0" w:color="auto"/>
            <w:right w:val="none" w:sz="0" w:space="0" w:color="auto"/>
          </w:divBdr>
        </w:div>
        <w:div w:id="2009282120">
          <w:marLeft w:val="0"/>
          <w:marRight w:val="0"/>
          <w:marTop w:val="0"/>
          <w:marBottom w:val="0"/>
          <w:divBdr>
            <w:top w:val="none" w:sz="0" w:space="0" w:color="auto"/>
            <w:left w:val="none" w:sz="0" w:space="0" w:color="auto"/>
            <w:bottom w:val="none" w:sz="0" w:space="0" w:color="auto"/>
            <w:right w:val="none" w:sz="0" w:space="0" w:color="auto"/>
          </w:divBdr>
        </w:div>
        <w:div w:id="1911649216">
          <w:marLeft w:val="0"/>
          <w:marRight w:val="0"/>
          <w:marTop w:val="0"/>
          <w:marBottom w:val="0"/>
          <w:divBdr>
            <w:top w:val="none" w:sz="0" w:space="0" w:color="auto"/>
            <w:left w:val="none" w:sz="0" w:space="0" w:color="auto"/>
            <w:bottom w:val="none" w:sz="0" w:space="0" w:color="auto"/>
            <w:right w:val="none" w:sz="0" w:space="0" w:color="auto"/>
          </w:divBdr>
        </w:div>
        <w:div w:id="1109087845">
          <w:marLeft w:val="0"/>
          <w:marRight w:val="0"/>
          <w:marTop w:val="0"/>
          <w:marBottom w:val="0"/>
          <w:divBdr>
            <w:top w:val="none" w:sz="0" w:space="0" w:color="auto"/>
            <w:left w:val="none" w:sz="0" w:space="0" w:color="auto"/>
            <w:bottom w:val="none" w:sz="0" w:space="0" w:color="auto"/>
            <w:right w:val="none" w:sz="0" w:space="0" w:color="auto"/>
          </w:divBdr>
        </w:div>
        <w:div w:id="155151693">
          <w:marLeft w:val="0"/>
          <w:marRight w:val="0"/>
          <w:marTop w:val="0"/>
          <w:marBottom w:val="0"/>
          <w:divBdr>
            <w:top w:val="none" w:sz="0" w:space="0" w:color="auto"/>
            <w:left w:val="none" w:sz="0" w:space="0" w:color="auto"/>
            <w:bottom w:val="none" w:sz="0" w:space="0" w:color="auto"/>
            <w:right w:val="none" w:sz="0" w:space="0" w:color="auto"/>
          </w:divBdr>
        </w:div>
        <w:div w:id="1488399858">
          <w:marLeft w:val="0"/>
          <w:marRight w:val="0"/>
          <w:marTop w:val="0"/>
          <w:marBottom w:val="0"/>
          <w:divBdr>
            <w:top w:val="none" w:sz="0" w:space="0" w:color="auto"/>
            <w:left w:val="none" w:sz="0" w:space="0" w:color="auto"/>
            <w:bottom w:val="none" w:sz="0" w:space="0" w:color="auto"/>
            <w:right w:val="none" w:sz="0" w:space="0" w:color="auto"/>
          </w:divBdr>
        </w:div>
        <w:div w:id="728920570">
          <w:marLeft w:val="0"/>
          <w:marRight w:val="0"/>
          <w:marTop w:val="0"/>
          <w:marBottom w:val="0"/>
          <w:divBdr>
            <w:top w:val="none" w:sz="0" w:space="0" w:color="auto"/>
            <w:left w:val="none" w:sz="0" w:space="0" w:color="auto"/>
            <w:bottom w:val="none" w:sz="0" w:space="0" w:color="auto"/>
            <w:right w:val="none" w:sz="0" w:space="0" w:color="auto"/>
          </w:divBdr>
        </w:div>
        <w:div w:id="839740119">
          <w:marLeft w:val="0"/>
          <w:marRight w:val="0"/>
          <w:marTop w:val="0"/>
          <w:marBottom w:val="0"/>
          <w:divBdr>
            <w:top w:val="none" w:sz="0" w:space="0" w:color="auto"/>
            <w:left w:val="none" w:sz="0" w:space="0" w:color="auto"/>
            <w:bottom w:val="none" w:sz="0" w:space="0" w:color="auto"/>
            <w:right w:val="none" w:sz="0" w:space="0" w:color="auto"/>
          </w:divBdr>
        </w:div>
        <w:div w:id="1462961195">
          <w:marLeft w:val="0"/>
          <w:marRight w:val="0"/>
          <w:marTop w:val="0"/>
          <w:marBottom w:val="0"/>
          <w:divBdr>
            <w:top w:val="none" w:sz="0" w:space="0" w:color="auto"/>
            <w:left w:val="none" w:sz="0" w:space="0" w:color="auto"/>
            <w:bottom w:val="none" w:sz="0" w:space="0" w:color="auto"/>
            <w:right w:val="none" w:sz="0" w:space="0" w:color="auto"/>
          </w:divBdr>
        </w:div>
        <w:div w:id="1625696042">
          <w:marLeft w:val="0"/>
          <w:marRight w:val="0"/>
          <w:marTop w:val="0"/>
          <w:marBottom w:val="0"/>
          <w:divBdr>
            <w:top w:val="none" w:sz="0" w:space="0" w:color="auto"/>
            <w:left w:val="none" w:sz="0" w:space="0" w:color="auto"/>
            <w:bottom w:val="none" w:sz="0" w:space="0" w:color="auto"/>
            <w:right w:val="none" w:sz="0" w:space="0" w:color="auto"/>
          </w:divBdr>
        </w:div>
        <w:div w:id="367030164">
          <w:marLeft w:val="0"/>
          <w:marRight w:val="0"/>
          <w:marTop w:val="0"/>
          <w:marBottom w:val="0"/>
          <w:divBdr>
            <w:top w:val="none" w:sz="0" w:space="0" w:color="auto"/>
            <w:left w:val="none" w:sz="0" w:space="0" w:color="auto"/>
            <w:bottom w:val="none" w:sz="0" w:space="0" w:color="auto"/>
            <w:right w:val="none" w:sz="0" w:space="0" w:color="auto"/>
          </w:divBdr>
        </w:div>
        <w:div w:id="957495563">
          <w:marLeft w:val="0"/>
          <w:marRight w:val="0"/>
          <w:marTop w:val="0"/>
          <w:marBottom w:val="0"/>
          <w:divBdr>
            <w:top w:val="none" w:sz="0" w:space="0" w:color="auto"/>
            <w:left w:val="none" w:sz="0" w:space="0" w:color="auto"/>
            <w:bottom w:val="none" w:sz="0" w:space="0" w:color="auto"/>
            <w:right w:val="none" w:sz="0" w:space="0" w:color="auto"/>
          </w:divBdr>
        </w:div>
        <w:div w:id="32272585">
          <w:marLeft w:val="0"/>
          <w:marRight w:val="0"/>
          <w:marTop w:val="0"/>
          <w:marBottom w:val="0"/>
          <w:divBdr>
            <w:top w:val="none" w:sz="0" w:space="0" w:color="auto"/>
            <w:left w:val="none" w:sz="0" w:space="0" w:color="auto"/>
            <w:bottom w:val="none" w:sz="0" w:space="0" w:color="auto"/>
            <w:right w:val="none" w:sz="0" w:space="0" w:color="auto"/>
          </w:divBdr>
        </w:div>
        <w:div w:id="1777825071">
          <w:marLeft w:val="0"/>
          <w:marRight w:val="0"/>
          <w:marTop w:val="0"/>
          <w:marBottom w:val="0"/>
          <w:divBdr>
            <w:top w:val="none" w:sz="0" w:space="0" w:color="auto"/>
            <w:left w:val="none" w:sz="0" w:space="0" w:color="auto"/>
            <w:bottom w:val="none" w:sz="0" w:space="0" w:color="auto"/>
            <w:right w:val="none" w:sz="0" w:space="0" w:color="auto"/>
          </w:divBdr>
        </w:div>
        <w:div w:id="950629116">
          <w:marLeft w:val="0"/>
          <w:marRight w:val="0"/>
          <w:marTop w:val="0"/>
          <w:marBottom w:val="0"/>
          <w:divBdr>
            <w:top w:val="none" w:sz="0" w:space="0" w:color="auto"/>
            <w:left w:val="none" w:sz="0" w:space="0" w:color="auto"/>
            <w:bottom w:val="none" w:sz="0" w:space="0" w:color="auto"/>
            <w:right w:val="none" w:sz="0" w:space="0" w:color="auto"/>
          </w:divBdr>
        </w:div>
        <w:div w:id="1373456578">
          <w:marLeft w:val="0"/>
          <w:marRight w:val="0"/>
          <w:marTop w:val="0"/>
          <w:marBottom w:val="0"/>
          <w:divBdr>
            <w:top w:val="none" w:sz="0" w:space="0" w:color="auto"/>
            <w:left w:val="none" w:sz="0" w:space="0" w:color="auto"/>
            <w:bottom w:val="none" w:sz="0" w:space="0" w:color="auto"/>
            <w:right w:val="none" w:sz="0" w:space="0" w:color="auto"/>
          </w:divBdr>
        </w:div>
        <w:div w:id="1517841389">
          <w:marLeft w:val="0"/>
          <w:marRight w:val="0"/>
          <w:marTop w:val="0"/>
          <w:marBottom w:val="0"/>
          <w:divBdr>
            <w:top w:val="none" w:sz="0" w:space="0" w:color="auto"/>
            <w:left w:val="none" w:sz="0" w:space="0" w:color="auto"/>
            <w:bottom w:val="none" w:sz="0" w:space="0" w:color="auto"/>
            <w:right w:val="none" w:sz="0" w:space="0" w:color="auto"/>
          </w:divBdr>
        </w:div>
        <w:div w:id="140391569">
          <w:marLeft w:val="0"/>
          <w:marRight w:val="0"/>
          <w:marTop w:val="0"/>
          <w:marBottom w:val="0"/>
          <w:divBdr>
            <w:top w:val="none" w:sz="0" w:space="0" w:color="auto"/>
            <w:left w:val="none" w:sz="0" w:space="0" w:color="auto"/>
            <w:bottom w:val="none" w:sz="0" w:space="0" w:color="auto"/>
            <w:right w:val="none" w:sz="0" w:space="0" w:color="auto"/>
          </w:divBdr>
        </w:div>
        <w:div w:id="680738813">
          <w:marLeft w:val="0"/>
          <w:marRight w:val="0"/>
          <w:marTop w:val="0"/>
          <w:marBottom w:val="0"/>
          <w:divBdr>
            <w:top w:val="none" w:sz="0" w:space="0" w:color="auto"/>
            <w:left w:val="none" w:sz="0" w:space="0" w:color="auto"/>
            <w:bottom w:val="none" w:sz="0" w:space="0" w:color="auto"/>
            <w:right w:val="none" w:sz="0" w:space="0" w:color="auto"/>
          </w:divBdr>
        </w:div>
        <w:div w:id="1495993469">
          <w:marLeft w:val="0"/>
          <w:marRight w:val="0"/>
          <w:marTop w:val="0"/>
          <w:marBottom w:val="0"/>
          <w:divBdr>
            <w:top w:val="none" w:sz="0" w:space="0" w:color="auto"/>
            <w:left w:val="none" w:sz="0" w:space="0" w:color="auto"/>
            <w:bottom w:val="none" w:sz="0" w:space="0" w:color="auto"/>
            <w:right w:val="none" w:sz="0" w:space="0" w:color="auto"/>
          </w:divBdr>
        </w:div>
        <w:div w:id="785931080">
          <w:marLeft w:val="0"/>
          <w:marRight w:val="0"/>
          <w:marTop w:val="0"/>
          <w:marBottom w:val="0"/>
          <w:divBdr>
            <w:top w:val="none" w:sz="0" w:space="0" w:color="auto"/>
            <w:left w:val="none" w:sz="0" w:space="0" w:color="auto"/>
            <w:bottom w:val="none" w:sz="0" w:space="0" w:color="auto"/>
            <w:right w:val="none" w:sz="0" w:space="0" w:color="auto"/>
          </w:divBdr>
        </w:div>
        <w:div w:id="150096631">
          <w:marLeft w:val="0"/>
          <w:marRight w:val="0"/>
          <w:marTop w:val="0"/>
          <w:marBottom w:val="0"/>
          <w:divBdr>
            <w:top w:val="none" w:sz="0" w:space="0" w:color="auto"/>
            <w:left w:val="none" w:sz="0" w:space="0" w:color="auto"/>
            <w:bottom w:val="none" w:sz="0" w:space="0" w:color="auto"/>
            <w:right w:val="none" w:sz="0" w:space="0" w:color="auto"/>
          </w:divBdr>
        </w:div>
        <w:div w:id="334040231">
          <w:marLeft w:val="0"/>
          <w:marRight w:val="0"/>
          <w:marTop w:val="0"/>
          <w:marBottom w:val="0"/>
          <w:divBdr>
            <w:top w:val="none" w:sz="0" w:space="0" w:color="auto"/>
            <w:left w:val="none" w:sz="0" w:space="0" w:color="auto"/>
            <w:bottom w:val="none" w:sz="0" w:space="0" w:color="auto"/>
            <w:right w:val="none" w:sz="0" w:space="0" w:color="auto"/>
          </w:divBdr>
        </w:div>
        <w:div w:id="1530679295">
          <w:marLeft w:val="0"/>
          <w:marRight w:val="0"/>
          <w:marTop w:val="0"/>
          <w:marBottom w:val="0"/>
          <w:divBdr>
            <w:top w:val="none" w:sz="0" w:space="0" w:color="auto"/>
            <w:left w:val="none" w:sz="0" w:space="0" w:color="auto"/>
            <w:bottom w:val="none" w:sz="0" w:space="0" w:color="auto"/>
            <w:right w:val="none" w:sz="0" w:space="0" w:color="auto"/>
          </w:divBdr>
        </w:div>
        <w:div w:id="2076927257">
          <w:marLeft w:val="0"/>
          <w:marRight w:val="0"/>
          <w:marTop w:val="0"/>
          <w:marBottom w:val="0"/>
          <w:divBdr>
            <w:top w:val="none" w:sz="0" w:space="0" w:color="auto"/>
            <w:left w:val="none" w:sz="0" w:space="0" w:color="auto"/>
            <w:bottom w:val="none" w:sz="0" w:space="0" w:color="auto"/>
            <w:right w:val="none" w:sz="0" w:space="0" w:color="auto"/>
          </w:divBdr>
        </w:div>
        <w:div w:id="316155785">
          <w:marLeft w:val="0"/>
          <w:marRight w:val="0"/>
          <w:marTop w:val="0"/>
          <w:marBottom w:val="0"/>
          <w:divBdr>
            <w:top w:val="none" w:sz="0" w:space="0" w:color="auto"/>
            <w:left w:val="none" w:sz="0" w:space="0" w:color="auto"/>
            <w:bottom w:val="none" w:sz="0" w:space="0" w:color="auto"/>
            <w:right w:val="none" w:sz="0" w:space="0" w:color="auto"/>
          </w:divBdr>
        </w:div>
        <w:div w:id="138772852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7E5EE61EDCF3041A823CF76EFB39737" ma:contentTypeVersion="18" ma:contentTypeDescription="Create a new document." ma:contentTypeScope="" ma:versionID="788fa899726765451e951c3b42e47cce">
  <xsd:schema xmlns:xsd="http://www.w3.org/2001/XMLSchema" xmlns:xs="http://www.w3.org/2001/XMLSchema" xmlns:p="http://schemas.microsoft.com/office/2006/metadata/properties" xmlns:ns2="0dd1d9a4-a4fb-41d5-9833-0229b71f9ebf" xmlns:ns3="5640f7d3-ce25-449a-96fe-6c7f7d70794a" targetNamespace="http://schemas.microsoft.com/office/2006/metadata/properties" ma:root="true" ma:fieldsID="58a927e7758f419840e83c406ceaaa1e" ns2:_="" ns3:_="">
    <xsd:import namespace="0dd1d9a4-a4fb-41d5-9833-0229b71f9ebf"/>
    <xsd:import namespace="5640f7d3-ce25-449a-96fe-6c7f7d70794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GenerationTime" minOccurs="0"/>
                <xsd:element ref="ns2:MediaServiceEventHashCode" minOccurs="0"/>
                <xsd:element ref="ns2:MediaServiceDateTaken" minOccurs="0"/>
                <xsd:element ref="ns2:MediaServiceOCR" minOccurs="0"/>
                <xsd:element ref="ns2:MediaLengthInSeconds"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dd1d9a4-a4fb-41d5-9833-0229b71f9eb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18" nillable="true" ma:displayName="MediaLengthInSeconds" ma:hidden="true" ma:internalName="MediaLengthInSeconds" ma:readOnly="true">
      <xsd:simpleType>
        <xsd:restriction base="dms:Unknown"/>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e9f7c79-db0b-4fa6-8f65-8a85cdf5b090"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640f7d3-ce25-449a-96fe-6c7f7d70794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683adb41-02bd-4a67-9cd9-e70ec4ddd4f2}" ma:internalName="TaxCatchAll" ma:showField="CatchAllData" ma:web="5640f7d3-ce25-449a-96fe-6c7f7d70794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5640f7d3-ce25-449a-96fe-6c7f7d70794a" xsi:nil="true"/>
    <lcf76f155ced4ddcb4097134ff3c332f xmlns="0dd1d9a4-a4fb-41d5-9833-0229b71f9ebf">
      <Terms xmlns="http://schemas.microsoft.com/office/infopath/2007/PartnerControls"/>
    </lcf76f155ced4ddcb4097134ff3c332f>
    <SharedWithUsers xmlns="5640f7d3-ce25-449a-96fe-6c7f7d70794a">
      <UserInfo>
        <DisplayName>Jenny  Sandmann</DisplayName>
        <AccountId>87</AccountId>
        <AccountType/>
      </UserInfo>
    </SharedWithUsers>
    <MediaLengthInSeconds xmlns="0dd1d9a4-a4fb-41d5-9833-0229b71f9ebf" xsi:nil="true"/>
  </documentManagement>
</p:properties>
</file>

<file path=customXml/itemProps1.xml><?xml version="1.0" encoding="utf-8"?>
<ds:datastoreItem xmlns:ds="http://schemas.openxmlformats.org/officeDocument/2006/customXml" ds:itemID="{AE293622-CD29-49E9-BC8A-8E753378606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dd1d9a4-a4fb-41d5-9833-0229b71f9ebf"/>
    <ds:schemaRef ds:uri="5640f7d3-ce25-449a-96fe-6c7f7d70794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EA4F1AA-A1A6-4289-9202-6374DD879437}">
  <ds:schemaRefs>
    <ds:schemaRef ds:uri="http://schemas.microsoft.com/sharepoint/v3/contenttype/forms"/>
  </ds:schemaRefs>
</ds:datastoreItem>
</file>

<file path=customXml/itemProps3.xml><?xml version="1.0" encoding="utf-8"?>
<ds:datastoreItem xmlns:ds="http://schemas.openxmlformats.org/officeDocument/2006/customXml" ds:itemID="{E2417FED-3B38-40DA-B2AE-B54ADBF2886B}">
  <ds:schemaRefs>
    <ds:schemaRef ds:uri="http://schemas.microsoft.com/office/2006/metadata/properties"/>
    <ds:schemaRef ds:uri="http://schemas.microsoft.com/office/infopath/2007/PartnerControls"/>
    <ds:schemaRef ds:uri="d300b550-5cbb-451b-a953-796e3beb487a"/>
    <ds:schemaRef ds:uri="bf0869ee-8d57-4cfb-8d1a-916153f3280b"/>
    <ds:schemaRef ds:uri="5640f7d3-ce25-449a-96fe-6c7f7d70794a"/>
    <ds:schemaRef ds:uri="0dd1d9a4-a4fb-41d5-9833-0229b71f9ebf"/>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17</Pages>
  <Words>3662</Words>
  <Characters>20875</Characters>
  <Application>Microsoft Office Word</Application>
  <DocSecurity>0</DocSecurity>
  <Lines>173</Lines>
  <Paragraphs>48</Paragraphs>
  <ScaleCrop>false</ScaleCrop>
  <Company/>
  <LinksUpToDate>false</LinksUpToDate>
  <CharactersWithSpaces>24489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 Phipps</dc:creator>
  <cp:keywords/>
  <dc:description/>
  <cp:lastModifiedBy>Kelly Bland</cp:lastModifiedBy>
  <cp:revision>4</cp:revision>
  <dcterms:created xsi:type="dcterms:W3CDTF">2024-10-14T09:14:00Z</dcterms:created>
  <dcterms:modified xsi:type="dcterms:W3CDTF">2024-10-14T09:18:00Z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0x010100E7E5EE61EDCF3041A823CF76EFB39737</vt:lpwstr>
  </property>
  <property fmtid="{D5CDD505-2E9C-101B-9397-08002B2CF9AE}" pid="3" name="Order">
    <vt:r8>851800</vt:r8>
  </property>
  <property fmtid="{D5CDD505-2E9C-101B-9397-08002B2CF9AE}" pid="4" name="ComplianceAssetId">
    <vt:lpwstr/>
  </property>
  <property fmtid="{D5CDD505-2E9C-101B-9397-08002B2CF9AE}" pid="5" name="_ExtendedDescription">
    <vt:lpwstr/>
  </property>
  <property fmtid="{D5CDD505-2E9C-101B-9397-08002B2CF9AE}" pid="6" name="TriggerFlowInfo">
    <vt:lpwstr/>
  </property>
  <property fmtid="{D5CDD505-2E9C-101B-9397-08002B2CF9AE}" pid="7" name="MediaServiceImageTags">
    <vt:lpwstr/>
  </property>
  <property fmtid="{D5CDD505-2E9C-101B-9397-08002B2CF9AE}" pid="8" name="_activity">
    <vt:lpwstr>{"FileActivityType":"9","FileActivityTimeStamp":"2024-01-17T15:48:04.507Z","FileActivityUsersOnPage":[{"DisplayName":"Sue Phipps","Id":"sphipps@warrenschool.co.uk"},{"DisplayName":"Jenny  Sandmann","Id":"jenny.sandmann@warrenschool.co.uk"}],"FileActivityNavigationId":null}</vt:lpwstr>
  </property>
</Properties>
</file>